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308162" w14:textId="207AEBD0" w:rsidR="006F6D8A" w:rsidRPr="006F6D8A" w:rsidRDefault="006F6D8A" w:rsidP="006F6D8A">
      <w:pPr>
        <w:pStyle w:val="NormalWeb"/>
        <w:shd w:val="clear" w:color="auto" w:fill="FFFFFF"/>
        <w:rPr>
          <w:rStyle w:val="Strong"/>
          <w:rFonts w:asciiTheme="majorHAnsi" w:hAnsiTheme="majorHAnsi" w:cstheme="majorHAnsi"/>
        </w:rPr>
      </w:pPr>
      <w:bookmarkStart w:id="0" w:name="_GoBack"/>
      <w:bookmarkEnd w:id="0"/>
      <w:r w:rsidRPr="006F6D8A">
        <w:rPr>
          <w:rFonts w:asciiTheme="majorHAnsi" w:hAnsiTheme="majorHAnsi" w:cstheme="majorHAnsi"/>
          <w:b/>
          <w:bCs/>
          <w:noProof/>
        </w:rPr>
        <w:drawing>
          <wp:anchor distT="0" distB="0" distL="114300" distR="114300" simplePos="0" relativeHeight="251658240" behindDoc="1" locked="0" layoutInCell="1" allowOverlap="1" wp14:anchorId="73477403" wp14:editId="30AAFC04">
            <wp:simplePos x="0" y="0"/>
            <wp:positionH relativeFrom="margin">
              <wp:align>center</wp:align>
            </wp:positionH>
            <wp:positionV relativeFrom="paragraph">
              <wp:posOffset>0</wp:posOffset>
            </wp:positionV>
            <wp:extent cx="5715000" cy="4290060"/>
            <wp:effectExtent l="0" t="0" r="0" b="0"/>
            <wp:wrapTight wrapText="bothSides">
              <wp:wrapPolygon edited="0">
                <wp:start x="0" y="0"/>
                <wp:lineTo x="0" y="21485"/>
                <wp:lineTo x="21528" y="21485"/>
                <wp:lineTo x="2152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0" cy="42900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F8B195" w14:textId="77777777" w:rsidR="006F6D8A" w:rsidRPr="006F6D8A" w:rsidRDefault="006F6D8A" w:rsidP="006F6D8A">
      <w:pPr>
        <w:pStyle w:val="NormalWeb"/>
        <w:shd w:val="clear" w:color="auto" w:fill="FFFFFF"/>
        <w:rPr>
          <w:rStyle w:val="Strong"/>
          <w:rFonts w:asciiTheme="majorHAnsi" w:hAnsiTheme="majorHAnsi" w:cstheme="majorHAnsi"/>
        </w:rPr>
      </w:pPr>
    </w:p>
    <w:p w14:paraId="770FDDF0" w14:textId="77777777" w:rsidR="006F6D8A" w:rsidRPr="006F6D8A" w:rsidRDefault="006F6D8A" w:rsidP="006F6D8A">
      <w:pPr>
        <w:pStyle w:val="NormalWeb"/>
        <w:shd w:val="clear" w:color="auto" w:fill="FFFFFF"/>
        <w:rPr>
          <w:rStyle w:val="Strong"/>
          <w:rFonts w:asciiTheme="majorHAnsi" w:hAnsiTheme="majorHAnsi" w:cstheme="majorHAnsi"/>
        </w:rPr>
      </w:pPr>
    </w:p>
    <w:p w14:paraId="5FEF04BE" w14:textId="77777777" w:rsidR="006F6D8A" w:rsidRPr="006F6D8A" w:rsidRDefault="006F6D8A" w:rsidP="006F6D8A">
      <w:pPr>
        <w:pStyle w:val="NormalWeb"/>
        <w:shd w:val="clear" w:color="auto" w:fill="FFFFFF"/>
        <w:rPr>
          <w:rStyle w:val="Strong"/>
          <w:rFonts w:asciiTheme="majorHAnsi" w:hAnsiTheme="majorHAnsi" w:cstheme="majorHAnsi"/>
        </w:rPr>
      </w:pPr>
    </w:p>
    <w:p w14:paraId="6128B060" w14:textId="77777777" w:rsidR="006F6D8A" w:rsidRPr="006F6D8A" w:rsidRDefault="006F6D8A" w:rsidP="006F6D8A">
      <w:pPr>
        <w:pStyle w:val="NormalWeb"/>
        <w:shd w:val="clear" w:color="auto" w:fill="FFFFFF"/>
        <w:rPr>
          <w:rStyle w:val="Strong"/>
          <w:rFonts w:asciiTheme="majorHAnsi" w:hAnsiTheme="majorHAnsi" w:cstheme="majorHAnsi"/>
        </w:rPr>
      </w:pPr>
    </w:p>
    <w:p w14:paraId="25ED8B14" w14:textId="77777777" w:rsidR="006F6D8A" w:rsidRPr="006F6D8A" w:rsidRDefault="006F6D8A" w:rsidP="006F6D8A">
      <w:pPr>
        <w:pStyle w:val="NormalWeb"/>
        <w:shd w:val="clear" w:color="auto" w:fill="FFFFFF"/>
        <w:rPr>
          <w:rStyle w:val="Strong"/>
          <w:rFonts w:asciiTheme="majorHAnsi" w:hAnsiTheme="majorHAnsi" w:cstheme="majorHAnsi"/>
        </w:rPr>
      </w:pPr>
    </w:p>
    <w:p w14:paraId="2588DCBA" w14:textId="77777777" w:rsidR="006F6D8A" w:rsidRPr="006F6D8A" w:rsidRDefault="006F6D8A" w:rsidP="006F6D8A">
      <w:pPr>
        <w:pStyle w:val="NormalWeb"/>
        <w:shd w:val="clear" w:color="auto" w:fill="FFFFFF"/>
        <w:rPr>
          <w:rStyle w:val="Strong"/>
          <w:rFonts w:asciiTheme="majorHAnsi" w:hAnsiTheme="majorHAnsi" w:cstheme="majorHAnsi"/>
        </w:rPr>
      </w:pPr>
    </w:p>
    <w:p w14:paraId="258480C6" w14:textId="77777777" w:rsidR="006F6D8A" w:rsidRPr="006F6D8A" w:rsidRDefault="006F6D8A" w:rsidP="006F6D8A">
      <w:pPr>
        <w:pStyle w:val="NormalWeb"/>
        <w:shd w:val="clear" w:color="auto" w:fill="FFFFFF"/>
        <w:rPr>
          <w:rStyle w:val="Strong"/>
          <w:rFonts w:asciiTheme="majorHAnsi" w:hAnsiTheme="majorHAnsi" w:cstheme="majorHAnsi"/>
        </w:rPr>
      </w:pPr>
    </w:p>
    <w:p w14:paraId="0F95B73E" w14:textId="77777777" w:rsidR="006F6D8A" w:rsidRPr="006F6D8A" w:rsidRDefault="006F6D8A" w:rsidP="006F6D8A">
      <w:pPr>
        <w:pStyle w:val="NormalWeb"/>
        <w:shd w:val="clear" w:color="auto" w:fill="FFFFFF"/>
        <w:rPr>
          <w:rStyle w:val="Strong"/>
          <w:rFonts w:asciiTheme="majorHAnsi" w:hAnsiTheme="majorHAnsi" w:cstheme="majorHAnsi"/>
        </w:rPr>
      </w:pPr>
    </w:p>
    <w:p w14:paraId="05FAE8EE" w14:textId="77777777" w:rsidR="006F6D8A" w:rsidRPr="006F6D8A" w:rsidRDefault="006F6D8A" w:rsidP="006F6D8A">
      <w:pPr>
        <w:pStyle w:val="NormalWeb"/>
        <w:shd w:val="clear" w:color="auto" w:fill="FFFFFF"/>
        <w:rPr>
          <w:rStyle w:val="Strong"/>
          <w:rFonts w:asciiTheme="majorHAnsi" w:hAnsiTheme="majorHAnsi" w:cstheme="majorHAnsi"/>
        </w:rPr>
      </w:pPr>
    </w:p>
    <w:p w14:paraId="3276A73D" w14:textId="77777777" w:rsidR="006F6D8A" w:rsidRPr="006F6D8A" w:rsidRDefault="006F6D8A" w:rsidP="006F6D8A">
      <w:pPr>
        <w:pStyle w:val="NormalWeb"/>
        <w:shd w:val="clear" w:color="auto" w:fill="FFFFFF"/>
        <w:rPr>
          <w:rStyle w:val="Strong"/>
          <w:rFonts w:asciiTheme="majorHAnsi" w:hAnsiTheme="majorHAnsi" w:cstheme="majorHAnsi"/>
        </w:rPr>
      </w:pPr>
    </w:p>
    <w:p w14:paraId="046F167D" w14:textId="77777777" w:rsidR="006F6D8A" w:rsidRPr="006F6D8A" w:rsidRDefault="006F6D8A" w:rsidP="006F6D8A">
      <w:pPr>
        <w:pStyle w:val="NormalWeb"/>
        <w:shd w:val="clear" w:color="auto" w:fill="FFFFFF"/>
        <w:rPr>
          <w:rStyle w:val="Strong"/>
          <w:rFonts w:asciiTheme="majorHAnsi" w:hAnsiTheme="majorHAnsi" w:cstheme="majorHAnsi"/>
        </w:rPr>
      </w:pPr>
    </w:p>
    <w:p w14:paraId="2396DF53" w14:textId="5E3C513B" w:rsidR="006F6D8A" w:rsidRPr="006F6D8A" w:rsidRDefault="006F6D8A" w:rsidP="006F6D8A">
      <w:pPr>
        <w:pStyle w:val="NormalWeb"/>
        <w:shd w:val="clear" w:color="auto" w:fill="FFFFFF"/>
        <w:rPr>
          <w:rStyle w:val="Strong"/>
          <w:rFonts w:asciiTheme="majorHAnsi" w:hAnsiTheme="majorHAnsi" w:cstheme="majorHAnsi"/>
          <w:u w:val="single"/>
        </w:rPr>
      </w:pPr>
      <w:r w:rsidRPr="006F6D8A">
        <w:rPr>
          <w:rStyle w:val="Strong"/>
          <w:rFonts w:asciiTheme="majorHAnsi" w:hAnsiTheme="majorHAnsi" w:cstheme="majorHAnsi"/>
          <w:u w:val="single"/>
        </w:rPr>
        <w:t>The 5 Big Ideas</w:t>
      </w:r>
    </w:p>
    <w:p w14:paraId="1CEBA9EB" w14:textId="20ACE340" w:rsidR="006F6D8A" w:rsidRPr="006F6D8A" w:rsidRDefault="006F6D8A" w:rsidP="006F6D8A">
      <w:pPr>
        <w:pStyle w:val="NormalWeb"/>
        <w:shd w:val="clear" w:color="auto" w:fill="FFFFFF"/>
        <w:rPr>
          <w:rFonts w:asciiTheme="majorHAnsi" w:hAnsiTheme="majorHAnsi" w:cstheme="majorHAnsi"/>
        </w:rPr>
      </w:pPr>
      <w:r w:rsidRPr="006F6D8A">
        <w:rPr>
          <w:rStyle w:val="Strong"/>
          <w:rFonts w:asciiTheme="majorHAnsi" w:hAnsiTheme="majorHAnsi" w:cstheme="majorHAnsi"/>
        </w:rPr>
        <w:t>Coherence</w:t>
      </w:r>
      <w:r w:rsidRPr="006F6D8A">
        <w:rPr>
          <w:rFonts w:asciiTheme="majorHAnsi" w:hAnsiTheme="majorHAnsi" w:cstheme="majorHAnsi"/>
        </w:rPr>
        <w:br/>
        <w:t>Lessons are broken down into small connected steps that gradually unfold the concept, providing access for all children and leading to a generalisation of the concept and the ability to apply the concept to a range of contexts.</w:t>
      </w:r>
    </w:p>
    <w:p w14:paraId="17E262BB" w14:textId="77777777" w:rsidR="006F6D8A" w:rsidRPr="006F6D8A" w:rsidRDefault="006F6D8A" w:rsidP="006F6D8A">
      <w:pPr>
        <w:pStyle w:val="NormalWeb"/>
        <w:shd w:val="clear" w:color="auto" w:fill="FFFFFF"/>
        <w:rPr>
          <w:rFonts w:asciiTheme="majorHAnsi" w:hAnsiTheme="majorHAnsi" w:cstheme="majorHAnsi"/>
        </w:rPr>
      </w:pPr>
      <w:r w:rsidRPr="006F6D8A">
        <w:rPr>
          <w:rStyle w:val="Strong"/>
          <w:rFonts w:asciiTheme="majorHAnsi" w:hAnsiTheme="majorHAnsi" w:cstheme="majorHAnsi"/>
        </w:rPr>
        <w:t>Representation and Structure</w:t>
      </w:r>
      <w:r w:rsidRPr="006F6D8A">
        <w:rPr>
          <w:rFonts w:asciiTheme="majorHAnsi" w:hAnsiTheme="majorHAnsi" w:cstheme="majorHAnsi"/>
        </w:rPr>
        <w:br/>
        <w:t>Representations used in lessons expose the mathematical structure being taught, the aim being that students can do the maths without recourse to the representation</w:t>
      </w:r>
    </w:p>
    <w:p w14:paraId="62F268E9" w14:textId="77777777" w:rsidR="006F6D8A" w:rsidRPr="006F6D8A" w:rsidRDefault="006F6D8A" w:rsidP="006F6D8A">
      <w:pPr>
        <w:pStyle w:val="NormalWeb"/>
        <w:shd w:val="clear" w:color="auto" w:fill="FFFFFF"/>
        <w:rPr>
          <w:rFonts w:asciiTheme="majorHAnsi" w:hAnsiTheme="majorHAnsi" w:cstheme="majorHAnsi"/>
        </w:rPr>
      </w:pPr>
      <w:r w:rsidRPr="006F6D8A">
        <w:rPr>
          <w:rStyle w:val="Strong"/>
          <w:rFonts w:asciiTheme="majorHAnsi" w:hAnsiTheme="majorHAnsi" w:cstheme="majorHAnsi"/>
        </w:rPr>
        <w:t>Mathematical Thinking</w:t>
      </w:r>
      <w:r w:rsidRPr="006F6D8A">
        <w:rPr>
          <w:rFonts w:asciiTheme="majorHAnsi" w:hAnsiTheme="majorHAnsi" w:cstheme="majorHAnsi"/>
        </w:rPr>
        <w:br/>
        <w:t>If taught ideas are to be understood deeply, they must not merely be passively received but must be worked on by the student: thought about, reasoned with and discussed with others</w:t>
      </w:r>
    </w:p>
    <w:p w14:paraId="08AFAFB4" w14:textId="77777777" w:rsidR="006F6D8A" w:rsidRPr="006F6D8A" w:rsidRDefault="006F6D8A" w:rsidP="006F6D8A">
      <w:pPr>
        <w:pStyle w:val="NormalWeb"/>
        <w:shd w:val="clear" w:color="auto" w:fill="FFFFFF"/>
        <w:rPr>
          <w:rFonts w:asciiTheme="majorHAnsi" w:hAnsiTheme="majorHAnsi" w:cstheme="majorHAnsi"/>
        </w:rPr>
      </w:pPr>
      <w:r w:rsidRPr="006F6D8A">
        <w:rPr>
          <w:rStyle w:val="Strong"/>
          <w:rFonts w:asciiTheme="majorHAnsi" w:hAnsiTheme="majorHAnsi" w:cstheme="majorHAnsi"/>
        </w:rPr>
        <w:t>Fluency</w:t>
      </w:r>
      <w:r w:rsidRPr="006F6D8A">
        <w:rPr>
          <w:rFonts w:asciiTheme="majorHAnsi" w:hAnsiTheme="majorHAnsi" w:cstheme="majorHAnsi"/>
        </w:rPr>
        <w:br/>
        <w:t>Quick and efficient recall of facts and procedures and the flexibility to move between different contexts and representations of mathematics</w:t>
      </w:r>
    </w:p>
    <w:p w14:paraId="56F445EF" w14:textId="06B6BAEF" w:rsidR="006F6D8A" w:rsidRPr="006F6D8A" w:rsidRDefault="006F6D8A" w:rsidP="006F6D8A">
      <w:pPr>
        <w:pStyle w:val="NormalWeb"/>
        <w:shd w:val="clear" w:color="auto" w:fill="FFFFFF"/>
        <w:rPr>
          <w:rFonts w:asciiTheme="majorHAnsi" w:hAnsiTheme="majorHAnsi" w:cstheme="majorHAnsi"/>
        </w:rPr>
      </w:pPr>
      <w:r w:rsidRPr="006F6D8A">
        <w:rPr>
          <w:rStyle w:val="Strong"/>
          <w:rFonts w:asciiTheme="majorHAnsi" w:hAnsiTheme="majorHAnsi" w:cstheme="majorHAnsi"/>
        </w:rPr>
        <w:t>Variation</w:t>
      </w:r>
      <w:r w:rsidRPr="006F6D8A">
        <w:rPr>
          <w:rFonts w:asciiTheme="majorHAnsi" w:hAnsiTheme="majorHAnsi" w:cstheme="majorHAnsi"/>
        </w:rPr>
        <w:br/>
        <w:t>Variation is twofold. It is firstly about how the teacher represents the concept being taught, often in more than one way, to draw attention to critical aspects, and to develop deep and holistic understanding. It is also about the sequencing of the episodes, activities and exercises used within a lesson and follow up practice, paying attention to what is kept the same and what changes, to connect the mathematics and draw attention to mathematical relationships and structure.</w:t>
      </w:r>
    </w:p>
    <w:p w14:paraId="2B2E11BB" w14:textId="680DF3B4" w:rsidR="006F6D8A" w:rsidRPr="006F6D8A" w:rsidRDefault="006F6D8A" w:rsidP="006F6D8A">
      <w:pPr>
        <w:pStyle w:val="NormalWeb"/>
        <w:shd w:val="clear" w:color="auto" w:fill="FFFFFF"/>
        <w:rPr>
          <w:rFonts w:asciiTheme="majorHAnsi" w:hAnsiTheme="majorHAnsi" w:cstheme="majorHAnsi"/>
          <w:i/>
          <w:iCs/>
        </w:rPr>
      </w:pPr>
      <w:r w:rsidRPr="006F6D8A">
        <w:rPr>
          <w:rFonts w:asciiTheme="majorHAnsi" w:hAnsiTheme="majorHAnsi" w:cstheme="majorHAnsi"/>
          <w:i/>
          <w:iCs/>
        </w:rPr>
        <w:t xml:space="preserve">Image and text taken from NCETM website, ‘Five Big Ideas in Teaching for Mastery’. </w:t>
      </w:r>
      <w:hyperlink r:id="rId8" w:history="1">
        <w:r w:rsidRPr="006F6D8A">
          <w:rPr>
            <w:rStyle w:val="Hyperlink"/>
            <w:rFonts w:asciiTheme="majorHAnsi" w:hAnsiTheme="majorHAnsi" w:cstheme="majorHAnsi"/>
            <w:i/>
            <w:iCs/>
            <w:color w:val="auto"/>
          </w:rPr>
          <w:t>https://www.ncetm.org.uk/resources/50042</w:t>
        </w:r>
      </w:hyperlink>
    </w:p>
    <w:p w14:paraId="09614CA4" w14:textId="77777777" w:rsidR="00C10210" w:rsidRPr="006F6D8A" w:rsidRDefault="00C10210">
      <w:pPr>
        <w:rPr>
          <w:rFonts w:asciiTheme="majorHAnsi" w:hAnsiTheme="majorHAnsi" w:cstheme="majorHAnsi"/>
          <w:sz w:val="40"/>
          <w:szCs w:val="32"/>
        </w:rPr>
      </w:pPr>
    </w:p>
    <w:sectPr w:rsidR="00C10210" w:rsidRPr="006F6D8A" w:rsidSect="006F6D8A">
      <w:pgSz w:w="11906" w:h="16838"/>
      <w:pgMar w:top="720" w:right="720" w:bottom="720" w:left="720" w:header="708" w:footer="708"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Letter-join Plus 2">
    <w:altName w:val="Sitka Small"/>
    <w:panose1 w:val="00000000000000000000"/>
    <w:charset w:val="00"/>
    <w:family w:val="modern"/>
    <w:notTrueType/>
    <w:pitch w:val="variable"/>
    <w:sig w:usb0="00000003" w:usb1="1000000B"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D8A"/>
    <w:rsid w:val="006F6D8A"/>
    <w:rsid w:val="008E2DA9"/>
    <w:rsid w:val="00C10210"/>
    <w:rsid w:val="00CE21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D41AF"/>
  <w15:chartTrackingRefBased/>
  <w15:docId w15:val="{F3E27A44-E0E4-411F-A684-429E9A3CD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etter-join Plus 2" w:eastAsiaTheme="minorHAnsi" w:hAnsi="Letter-join Plus 2" w:cstheme="minorBidi"/>
        <w:sz w:val="28"/>
        <w:szCs w:val="22"/>
        <w:lang w:val="en-GB" w:eastAsia="en-US" w:bidi="ar-SA"/>
        <w14:cntxtAlts/>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F6D8A"/>
    <w:pPr>
      <w:spacing w:before="100" w:beforeAutospacing="1" w:after="100" w:afterAutospacing="1" w:line="240" w:lineRule="auto"/>
    </w:pPr>
    <w:rPr>
      <w:rFonts w:ascii="Times New Roman" w:eastAsia="Times New Roman" w:hAnsi="Times New Roman" w:cs="Times New Roman"/>
      <w:sz w:val="24"/>
      <w:szCs w:val="24"/>
      <w:lang w:eastAsia="en-GB"/>
      <w14:cntxtAlts w14:val="0"/>
    </w:rPr>
  </w:style>
  <w:style w:type="character" w:styleId="Strong">
    <w:name w:val="Strong"/>
    <w:basedOn w:val="DefaultParagraphFont"/>
    <w:uiPriority w:val="22"/>
    <w:qFormat/>
    <w:rsid w:val="006F6D8A"/>
    <w:rPr>
      <w:b/>
      <w:bCs/>
    </w:rPr>
  </w:style>
  <w:style w:type="character" w:styleId="Hyperlink">
    <w:name w:val="Hyperlink"/>
    <w:basedOn w:val="DefaultParagraphFont"/>
    <w:uiPriority w:val="99"/>
    <w:unhideWhenUsed/>
    <w:rsid w:val="006F6D8A"/>
    <w:rPr>
      <w:color w:val="0000FF"/>
      <w:u w:val="single"/>
    </w:rPr>
  </w:style>
  <w:style w:type="character" w:customStyle="1" w:styleId="UnresolvedMention1">
    <w:name w:val="Unresolved Mention1"/>
    <w:basedOn w:val="DefaultParagraphFont"/>
    <w:uiPriority w:val="99"/>
    <w:semiHidden/>
    <w:unhideWhenUsed/>
    <w:rsid w:val="006F6D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8401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etm.org.uk/resources/50042" TargetMode="External"/><Relationship Id="rId3" Type="http://schemas.openxmlformats.org/officeDocument/2006/relationships/customXml" Target="../customXml/item3.xml"/><Relationship Id="rId7" Type="http://schemas.openxmlformats.org/officeDocument/2006/relationships/image" Target="media/image1.gif"/><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4880F98544FE244BCA18A1AF484B240" ma:contentTypeVersion="13" ma:contentTypeDescription="Create a new document." ma:contentTypeScope="" ma:versionID="f2b0b44221c93f66d4ed41481bedc3f2">
  <xsd:schema xmlns:xsd="http://www.w3.org/2001/XMLSchema" xmlns:xs="http://www.w3.org/2001/XMLSchema" xmlns:p="http://schemas.microsoft.com/office/2006/metadata/properties" xmlns:ns3="578a2850-8ffd-444a-b7c7-21932a076c51" xmlns:ns4="40fc9ee3-7e9b-4a2b-8594-8af003871c92" targetNamespace="http://schemas.microsoft.com/office/2006/metadata/properties" ma:root="true" ma:fieldsID="f408d8f3a40edb084e9beffb9d7b4b84" ns3:_="" ns4:_="">
    <xsd:import namespace="578a2850-8ffd-444a-b7c7-21932a076c51"/>
    <xsd:import namespace="40fc9ee3-7e9b-4a2b-8594-8af003871c9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8a2850-8ffd-444a-b7c7-21932a076c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0fc9ee3-7e9b-4a2b-8594-8af003871c9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226220B-B5C2-453B-A476-7D48732DF4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8a2850-8ffd-444a-b7c7-21932a076c51"/>
    <ds:schemaRef ds:uri="40fc9ee3-7e9b-4a2b-8594-8af003871c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459A35A-56FF-43A8-887E-E2DAF116D2DB}">
  <ds:schemaRefs>
    <ds:schemaRef ds:uri="http://schemas.microsoft.com/sharepoint/v3/contenttype/forms"/>
  </ds:schemaRefs>
</ds:datastoreItem>
</file>

<file path=customXml/itemProps3.xml><?xml version="1.0" encoding="utf-8"?>
<ds:datastoreItem xmlns:ds="http://schemas.openxmlformats.org/officeDocument/2006/customXml" ds:itemID="{BD2A485D-B5E5-4A1D-938F-90BB6D01125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221</Words>
  <Characters>1263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Vaughan</dc:creator>
  <cp:keywords/>
  <dc:description/>
  <cp:lastModifiedBy>Nicky Corfield</cp:lastModifiedBy>
  <cp:revision>2</cp:revision>
  <dcterms:created xsi:type="dcterms:W3CDTF">2020-04-15T11:44:00Z</dcterms:created>
  <dcterms:modified xsi:type="dcterms:W3CDTF">2020-04-15T11:44:00Z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0x010100F4880F98544FE244BCA18A1AF484B240</vt:lpwstr>
  </property>
</Properties>
</file>