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EDE70" w14:textId="77777777" w:rsidR="002F6EA6" w:rsidRDefault="00007FA5">
      <w:pPr>
        <w:spacing w:before="299" w:after="299"/>
        <w:outlineLvl w:val="1"/>
      </w:pPr>
      <w:r>
        <w:rPr>
          <w:b/>
          <w:bCs/>
          <w:color w:val="000000"/>
          <w:sz w:val="36"/>
          <w:szCs w:val="36"/>
        </w:rPr>
        <w:t xml:space="preserve">Summary: Kingmoor Nursery &amp; Infant School — Enrichment </w:t>
      </w:r>
      <w:proofErr w:type="gramStart"/>
      <w:r>
        <w:rPr>
          <w:b/>
          <w:bCs/>
          <w:color w:val="000000"/>
          <w:sz w:val="36"/>
          <w:szCs w:val="36"/>
        </w:rPr>
        <w:t>offer</w:t>
      </w:r>
      <w:proofErr w:type="gramEnd"/>
      <w:r>
        <w:rPr>
          <w:b/>
          <w:bCs/>
          <w:color w:val="000000"/>
          <w:sz w:val="36"/>
          <w:szCs w:val="36"/>
        </w:rPr>
        <w:t xml:space="preserve"> mapped to the DfE Enrichment Benchmarks</w:t>
      </w:r>
    </w:p>
    <w:p w14:paraId="01980CE5" w14:textId="59B5A6DB" w:rsidR="002F6EA6" w:rsidRDefault="00007FA5">
      <w:pPr>
        <w:spacing w:before="240" w:after="240"/>
      </w:pPr>
      <w:r>
        <w:rPr>
          <w:color w:val="000000"/>
          <w:sz w:val="24"/>
          <w:szCs w:val="24"/>
        </w:rPr>
        <w:t xml:space="preserve">Kingmoor has a broad, curriculum-linked enrichment offer with strong community links, frequent local visits, termly specialist events and targeted provision for children with SEND. The programme is aligned to </w:t>
      </w:r>
      <w:r>
        <w:rPr>
          <w:color w:val="000000"/>
          <w:sz w:val="24"/>
          <w:szCs w:val="24"/>
        </w:rPr>
        <w:t xml:space="preserve">our school vision </w:t>
      </w:r>
      <w:r>
        <w:rPr>
          <w:color w:val="000000"/>
          <w:sz w:val="24"/>
          <w:szCs w:val="24"/>
        </w:rPr>
        <w:t>“Loving Learning, Enjoying Discovering, learning together”</w:t>
      </w:r>
      <w:r>
        <w:rPr>
          <w:color w:val="000000"/>
          <w:sz w:val="24"/>
          <w:szCs w:val="24"/>
        </w:rPr>
        <w:t>, is embedded across phases (Nursery → Year 2) and explicitly includes tailored sessions for the Specialist Inclusion Base</w:t>
      </w:r>
      <w:r>
        <w:rPr>
          <w:color w:val="000000"/>
          <w:sz w:val="24"/>
          <w:szCs w:val="24"/>
        </w:rPr>
        <w:t>.</w:t>
      </w:r>
    </w:p>
    <w:p w14:paraId="41336EAE" w14:textId="77777777" w:rsidR="002F6EA6" w:rsidRDefault="00007FA5">
      <w:r>
        <w:pict w14:anchorId="42246369">
          <v:rect id="_x0000_i1025" style="width:0;height:1.5pt" o:hrstd="t" o:hrnoshade="t" o:hr="t" fillcolor="#aca899" stroked="f"/>
        </w:pict>
      </w:r>
    </w:p>
    <w:p w14:paraId="5972C734" w14:textId="77777777" w:rsidR="002F6EA6" w:rsidRDefault="00007FA5">
      <w:pPr>
        <w:spacing w:before="299" w:after="299"/>
        <w:outlineLvl w:val="1"/>
        <w:rPr>
          <w:b/>
          <w:bCs/>
          <w:color w:val="000000"/>
          <w:sz w:val="36"/>
          <w:szCs w:val="36"/>
        </w:rPr>
      </w:pPr>
      <w:r>
        <w:rPr>
          <w:b/>
          <w:bCs/>
          <w:color w:val="000000"/>
          <w:sz w:val="36"/>
          <w:szCs w:val="36"/>
        </w:rPr>
        <w:t>Benchmarks mapped to provision and specific examples</w:t>
      </w:r>
    </w:p>
    <w:tbl>
      <w:tblPr>
        <w:tblStyle w:val="TableGrid"/>
        <w:tblW w:w="13603" w:type="dxa"/>
        <w:tblLook w:val="04A0" w:firstRow="1" w:lastRow="0" w:firstColumn="1" w:lastColumn="0" w:noHBand="0" w:noVBand="1"/>
      </w:tblPr>
      <w:tblGrid>
        <w:gridCol w:w="3116"/>
        <w:gridCol w:w="10487"/>
      </w:tblGrid>
      <w:tr w:rsidR="00795A59" w14:paraId="0157BCBF" w14:textId="77777777" w:rsidTr="00CB316F">
        <w:tc>
          <w:tcPr>
            <w:tcW w:w="3116" w:type="dxa"/>
            <w:shd w:val="clear" w:color="auto" w:fill="DBE5F1" w:themeFill="accent1" w:themeFillTint="33"/>
          </w:tcPr>
          <w:p w14:paraId="64E08AE0" w14:textId="77777777" w:rsidR="00795A59" w:rsidRDefault="00795A59" w:rsidP="00795A59">
            <w:pPr>
              <w:spacing w:before="240" w:after="240"/>
            </w:pPr>
            <w:r>
              <w:rPr>
                <w:color w:val="000000"/>
                <w:sz w:val="24"/>
                <w:szCs w:val="24"/>
              </w:rPr>
              <w:t>1) A strategically aligned enrichment offer</w:t>
            </w:r>
          </w:p>
          <w:p w14:paraId="63ACD6E3" w14:textId="77777777" w:rsidR="00795A59" w:rsidRDefault="00795A59">
            <w:pPr>
              <w:spacing w:before="299" w:after="299"/>
              <w:outlineLvl w:val="1"/>
            </w:pPr>
          </w:p>
        </w:tc>
        <w:tc>
          <w:tcPr>
            <w:tcW w:w="10487" w:type="dxa"/>
          </w:tcPr>
          <w:p w14:paraId="2E6C7F72" w14:textId="7E018D2D" w:rsidR="00795A59" w:rsidRDefault="00795A59" w:rsidP="00795A59">
            <w:pPr>
              <w:rPr>
                <w:color w:val="000000"/>
                <w:sz w:val="24"/>
                <w:szCs w:val="24"/>
              </w:rPr>
            </w:pPr>
            <w:r>
              <w:rPr>
                <w:color w:val="000000"/>
                <w:sz w:val="24"/>
                <w:szCs w:val="24"/>
              </w:rPr>
              <w:t xml:space="preserve">Enrichment activities are scheduled across year groups and terms and are linked to curriculum intent (e.g., library van visits for reading; woodland/wetlands </w:t>
            </w:r>
            <w:proofErr w:type="gramStart"/>
            <w:r>
              <w:rPr>
                <w:color w:val="000000"/>
                <w:sz w:val="24"/>
                <w:szCs w:val="24"/>
              </w:rPr>
              <w:t>visits</w:t>
            </w:r>
            <w:proofErr w:type="gramEnd"/>
            <w:r>
              <w:rPr>
                <w:color w:val="000000"/>
                <w:sz w:val="24"/>
                <w:szCs w:val="24"/>
              </w:rPr>
              <w:t xml:space="preserve"> for Understanding the World; </w:t>
            </w:r>
            <w:proofErr w:type="spellStart"/>
            <w:r>
              <w:rPr>
                <w:color w:val="000000"/>
                <w:sz w:val="24"/>
                <w:szCs w:val="24"/>
              </w:rPr>
              <w:t>Phunky</w:t>
            </w:r>
            <w:proofErr w:type="spellEnd"/>
            <w:r>
              <w:rPr>
                <w:color w:val="000000"/>
                <w:sz w:val="24"/>
                <w:szCs w:val="24"/>
              </w:rPr>
              <w:t xml:space="preserve"> Foods for healthy eating). </w:t>
            </w:r>
            <w:r>
              <w:rPr>
                <w:color w:val="000000"/>
                <w:sz w:val="24"/>
                <w:szCs w:val="24"/>
              </w:rPr>
              <w:t>S</w:t>
            </w:r>
            <w:r>
              <w:rPr>
                <w:color w:val="000000"/>
                <w:sz w:val="24"/>
                <w:szCs w:val="24"/>
              </w:rPr>
              <w:t xml:space="preserve">chool </w:t>
            </w:r>
            <w:proofErr w:type="gramStart"/>
            <w:r>
              <w:rPr>
                <w:color w:val="000000"/>
                <w:sz w:val="24"/>
                <w:szCs w:val="24"/>
              </w:rPr>
              <w:t>provide</w:t>
            </w:r>
            <w:proofErr w:type="gramEnd"/>
            <w:r>
              <w:rPr>
                <w:color w:val="000000"/>
                <w:sz w:val="24"/>
                <w:szCs w:val="24"/>
              </w:rPr>
              <w:t xml:space="preserve"> agreed opportunities from Nursery through Year 2 and includes Specialist Inclusion Base </w:t>
            </w:r>
            <w:proofErr w:type="spellStart"/>
            <w:r>
              <w:rPr>
                <w:color w:val="000000"/>
                <w:sz w:val="24"/>
                <w:szCs w:val="24"/>
              </w:rPr>
              <w:t>programmes</w:t>
            </w:r>
            <w:proofErr w:type="spellEnd"/>
            <w:r>
              <w:rPr>
                <w:color w:val="000000"/>
                <w:sz w:val="24"/>
                <w:szCs w:val="24"/>
              </w:rPr>
              <w:t xml:space="preserve"> (Music Makers, </w:t>
            </w:r>
            <w:proofErr w:type="spellStart"/>
            <w:r>
              <w:rPr>
                <w:color w:val="000000"/>
                <w:sz w:val="24"/>
                <w:szCs w:val="24"/>
              </w:rPr>
              <w:t>Pyjama</w:t>
            </w:r>
            <w:proofErr w:type="spellEnd"/>
            <w:r>
              <w:rPr>
                <w:color w:val="000000"/>
                <w:sz w:val="24"/>
                <w:szCs w:val="24"/>
              </w:rPr>
              <w:t xml:space="preserve"> Drama, dance, forest school).</w:t>
            </w:r>
            <w:r>
              <w:rPr>
                <w:color w:val="000000"/>
                <w:sz w:val="24"/>
                <w:szCs w:val="24"/>
              </w:rPr>
              <w:t xml:space="preserve"> Offer links to local context </w:t>
            </w:r>
            <w:proofErr w:type="spellStart"/>
            <w:r>
              <w:rPr>
                <w:color w:val="000000"/>
                <w:sz w:val="24"/>
                <w:szCs w:val="24"/>
              </w:rPr>
              <w:t>eg</w:t>
            </w:r>
            <w:proofErr w:type="spellEnd"/>
            <w:r>
              <w:rPr>
                <w:color w:val="000000"/>
                <w:sz w:val="24"/>
                <w:szCs w:val="24"/>
              </w:rPr>
              <w:t xml:space="preserve"> Water safety, local charities and community groups.</w:t>
            </w:r>
          </w:p>
          <w:p w14:paraId="3464C62B" w14:textId="77777777" w:rsidR="00962E22" w:rsidRDefault="00962E22" w:rsidP="00795A59">
            <w:pPr>
              <w:rPr>
                <w:color w:val="000000"/>
                <w:sz w:val="24"/>
                <w:szCs w:val="24"/>
              </w:rPr>
            </w:pPr>
          </w:p>
          <w:p w14:paraId="0E2C1C99" w14:textId="4D51DD8B" w:rsidR="00962E22" w:rsidRDefault="00962E22" w:rsidP="00795A59">
            <w:pPr>
              <w:rPr>
                <w:color w:val="000000"/>
                <w:sz w:val="24"/>
                <w:szCs w:val="24"/>
              </w:rPr>
            </w:pPr>
            <w:r>
              <w:rPr>
                <w:color w:val="000000"/>
                <w:sz w:val="24"/>
                <w:szCs w:val="24"/>
              </w:rPr>
              <w:t>Enrichment contributes to attendance, curriculum intent, personal development and SEND outcomes</w:t>
            </w:r>
          </w:p>
          <w:p w14:paraId="70D6EF3F" w14:textId="77777777" w:rsidR="00795A59" w:rsidRDefault="00795A59">
            <w:pPr>
              <w:spacing w:before="299" w:after="299"/>
              <w:outlineLvl w:val="1"/>
              <w:rPr>
                <w:color w:val="000000"/>
                <w:sz w:val="24"/>
                <w:szCs w:val="24"/>
              </w:rPr>
            </w:pPr>
            <w:r>
              <w:rPr>
                <w:color w:val="000000"/>
                <w:sz w:val="24"/>
                <w:szCs w:val="24"/>
              </w:rPr>
              <w:t>Alignment to curriculum topics and whole‑school values</w:t>
            </w:r>
            <w:r>
              <w:rPr>
                <w:color w:val="000000"/>
                <w:sz w:val="24"/>
                <w:szCs w:val="24"/>
              </w:rPr>
              <w:t>.</w:t>
            </w:r>
          </w:p>
          <w:p w14:paraId="00A54870" w14:textId="339035CF" w:rsidR="00795A59" w:rsidRDefault="00795A59" w:rsidP="00795A59">
            <w:pPr>
              <w:rPr>
                <w:color w:val="000000"/>
                <w:sz w:val="24"/>
                <w:szCs w:val="24"/>
              </w:rPr>
            </w:pPr>
            <w:r>
              <w:rPr>
                <w:color w:val="000000"/>
                <w:sz w:val="24"/>
                <w:szCs w:val="24"/>
              </w:rPr>
              <w:t xml:space="preserve">The offer </w:t>
            </w:r>
            <w:r>
              <w:rPr>
                <w:color w:val="000000"/>
                <w:sz w:val="24"/>
                <w:szCs w:val="24"/>
              </w:rPr>
              <w:t>contributes to priorities</w:t>
            </w:r>
            <w:r>
              <w:rPr>
                <w:color w:val="000000"/>
                <w:sz w:val="24"/>
                <w:szCs w:val="24"/>
              </w:rPr>
              <w:t xml:space="preserve"> of</w:t>
            </w:r>
            <w:r>
              <w:rPr>
                <w:color w:val="000000"/>
                <w:sz w:val="24"/>
                <w:szCs w:val="24"/>
              </w:rPr>
              <w:t xml:space="preserve"> attendance, personal development</w:t>
            </w:r>
            <w:proofErr w:type="gramStart"/>
            <w:r>
              <w:rPr>
                <w:color w:val="000000"/>
                <w:sz w:val="24"/>
                <w:szCs w:val="24"/>
              </w:rPr>
              <w:t>, closing</w:t>
            </w:r>
            <w:proofErr w:type="gramEnd"/>
            <w:r>
              <w:rPr>
                <w:color w:val="000000"/>
                <w:sz w:val="24"/>
                <w:szCs w:val="24"/>
              </w:rPr>
              <w:t xml:space="preserve"> SEND disadvantage</w:t>
            </w:r>
            <w:r>
              <w:rPr>
                <w:color w:val="000000"/>
                <w:sz w:val="24"/>
                <w:szCs w:val="24"/>
              </w:rPr>
              <w:t>.</w:t>
            </w:r>
          </w:p>
          <w:p w14:paraId="108DD3A2" w14:textId="77777777" w:rsidR="00795A59" w:rsidRDefault="00795A59">
            <w:pPr>
              <w:spacing w:before="299" w:after="299"/>
              <w:outlineLvl w:val="1"/>
            </w:pPr>
          </w:p>
          <w:p w14:paraId="78BCA584" w14:textId="5F65B2C0" w:rsidR="00795A59" w:rsidRDefault="00795A59">
            <w:pPr>
              <w:spacing w:before="299" w:after="299"/>
              <w:outlineLvl w:val="1"/>
            </w:pPr>
          </w:p>
        </w:tc>
      </w:tr>
      <w:tr w:rsidR="00795A59" w14:paraId="40626295" w14:textId="77777777" w:rsidTr="00CB316F">
        <w:tc>
          <w:tcPr>
            <w:tcW w:w="3116" w:type="dxa"/>
            <w:shd w:val="clear" w:color="auto" w:fill="E5DFEC" w:themeFill="accent4" w:themeFillTint="33"/>
          </w:tcPr>
          <w:p w14:paraId="680EC146" w14:textId="77777777" w:rsidR="00795A59" w:rsidRDefault="00795A59" w:rsidP="00795A59">
            <w:pPr>
              <w:spacing w:before="240" w:after="240"/>
            </w:pPr>
            <w:r>
              <w:rPr>
                <w:color w:val="000000"/>
                <w:sz w:val="24"/>
                <w:szCs w:val="24"/>
              </w:rPr>
              <w:lastRenderedPageBreak/>
              <w:t>2) A broad and well-rounded enrichment offer</w:t>
            </w:r>
          </w:p>
          <w:p w14:paraId="1DF0A203" w14:textId="77777777" w:rsidR="00795A59" w:rsidRDefault="00795A59">
            <w:pPr>
              <w:spacing w:before="299" w:after="299"/>
              <w:outlineLvl w:val="1"/>
            </w:pPr>
          </w:p>
        </w:tc>
        <w:tc>
          <w:tcPr>
            <w:tcW w:w="10487" w:type="dxa"/>
          </w:tcPr>
          <w:p w14:paraId="0A35B465" w14:textId="5749DD14" w:rsidR="00795A59" w:rsidRDefault="00795A59" w:rsidP="00795A59">
            <w:pPr>
              <w:rPr>
                <w:color w:val="000000"/>
                <w:sz w:val="24"/>
                <w:szCs w:val="24"/>
              </w:rPr>
            </w:pPr>
            <w:r>
              <w:rPr>
                <w:color w:val="000000"/>
                <w:sz w:val="24"/>
                <w:szCs w:val="24"/>
              </w:rPr>
              <w:t>Opportunities r</w:t>
            </w:r>
            <w:r>
              <w:rPr>
                <w:color w:val="000000"/>
                <w:sz w:val="24"/>
                <w:szCs w:val="24"/>
              </w:rPr>
              <w:t xml:space="preserve">ange across </w:t>
            </w:r>
            <w:proofErr w:type="gramStart"/>
            <w:r>
              <w:rPr>
                <w:color w:val="000000"/>
                <w:sz w:val="24"/>
                <w:szCs w:val="24"/>
              </w:rPr>
              <w:t>music</w:t>
            </w:r>
            <w:r>
              <w:rPr>
                <w:color w:val="000000"/>
                <w:sz w:val="24"/>
                <w:szCs w:val="24"/>
              </w:rPr>
              <w:t>(</w:t>
            </w:r>
            <w:proofErr w:type="gramEnd"/>
            <w:r>
              <w:rPr>
                <w:color w:val="000000"/>
                <w:sz w:val="24"/>
                <w:szCs w:val="24"/>
              </w:rPr>
              <w:t>STEAM, Opera workshops)</w:t>
            </w:r>
            <w:r>
              <w:rPr>
                <w:color w:val="000000"/>
                <w:sz w:val="24"/>
                <w:szCs w:val="24"/>
              </w:rPr>
              <w:t xml:space="preserve">, drama, sport (wheelchair basketball, </w:t>
            </w:r>
            <w:proofErr w:type="spellStart"/>
            <w:r>
              <w:rPr>
                <w:color w:val="000000"/>
                <w:sz w:val="24"/>
                <w:szCs w:val="24"/>
              </w:rPr>
              <w:t>Panathlon</w:t>
            </w:r>
            <w:proofErr w:type="spellEnd"/>
            <w:r>
              <w:rPr>
                <w:color w:val="000000"/>
                <w:sz w:val="24"/>
                <w:szCs w:val="24"/>
              </w:rPr>
              <w:t>), forest school, community engagement (</w:t>
            </w:r>
            <w:proofErr w:type="spellStart"/>
            <w:r>
              <w:rPr>
                <w:color w:val="000000"/>
                <w:sz w:val="24"/>
                <w:szCs w:val="24"/>
              </w:rPr>
              <w:t>carolling</w:t>
            </w:r>
            <w:proofErr w:type="spellEnd"/>
            <w:r>
              <w:rPr>
                <w:color w:val="000000"/>
                <w:sz w:val="24"/>
                <w:szCs w:val="24"/>
              </w:rPr>
              <w:t>, local walks</w:t>
            </w:r>
            <w:r>
              <w:rPr>
                <w:color w:val="000000"/>
                <w:sz w:val="24"/>
                <w:szCs w:val="24"/>
              </w:rPr>
              <w:t>, community events</w:t>
            </w:r>
            <w:r>
              <w:rPr>
                <w:color w:val="000000"/>
                <w:sz w:val="24"/>
                <w:szCs w:val="24"/>
              </w:rPr>
              <w:t>), visits to museums/CASTLE, cooking</w:t>
            </w:r>
            <w:r>
              <w:rPr>
                <w:color w:val="000000"/>
                <w:sz w:val="24"/>
                <w:szCs w:val="24"/>
              </w:rPr>
              <w:t xml:space="preserve"> workshops with parents</w:t>
            </w:r>
            <w:r>
              <w:rPr>
                <w:color w:val="000000"/>
                <w:sz w:val="24"/>
                <w:szCs w:val="24"/>
              </w:rPr>
              <w:t>, STEM/</w:t>
            </w:r>
            <w:r>
              <w:rPr>
                <w:color w:val="000000"/>
                <w:sz w:val="24"/>
                <w:szCs w:val="24"/>
              </w:rPr>
              <w:t xml:space="preserve"> Engineer awards, </w:t>
            </w:r>
            <w:r>
              <w:rPr>
                <w:color w:val="000000"/>
                <w:sz w:val="24"/>
                <w:szCs w:val="24"/>
              </w:rPr>
              <w:t>STEAM workshops, and health/wellbeing events</w:t>
            </w:r>
            <w:r>
              <w:rPr>
                <w:color w:val="000000"/>
                <w:sz w:val="24"/>
                <w:szCs w:val="24"/>
              </w:rPr>
              <w:t xml:space="preserve"> and extensive range of out of school clubs and activities</w:t>
            </w:r>
            <w:r>
              <w:rPr>
                <w:color w:val="000000"/>
                <w:sz w:val="24"/>
                <w:szCs w:val="24"/>
              </w:rPr>
              <w:t>.</w:t>
            </w:r>
          </w:p>
          <w:p w14:paraId="0EF65349" w14:textId="271F2FBD" w:rsidR="00795A59" w:rsidRDefault="00795A59" w:rsidP="00795A59">
            <w:pPr>
              <w:rPr>
                <w:color w:val="000000"/>
                <w:sz w:val="24"/>
                <w:szCs w:val="24"/>
              </w:rPr>
            </w:pPr>
            <w:r>
              <w:rPr>
                <w:color w:val="000000"/>
                <w:sz w:val="24"/>
                <w:szCs w:val="24"/>
              </w:rPr>
              <w:t xml:space="preserve">School </w:t>
            </w:r>
            <w:proofErr w:type="gramStart"/>
            <w:r>
              <w:rPr>
                <w:color w:val="000000"/>
                <w:sz w:val="24"/>
                <w:szCs w:val="24"/>
              </w:rPr>
              <w:t>provide</w:t>
            </w:r>
            <w:proofErr w:type="gramEnd"/>
            <w:r>
              <w:rPr>
                <w:color w:val="000000"/>
                <w:sz w:val="24"/>
                <w:szCs w:val="24"/>
              </w:rPr>
              <w:t xml:space="preserve"> a</w:t>
            </w:r>
            <w:r w:rsidRPr="00795A59">
              <w:rPr>
                <w:color w:val="000000"/>
                <w:sz w:val="24"/>
                <w:szCs w:val="24"/>
              </w:rPr>
              <w:t xml:space="preserve"> </w:t>
            </w:r>
            <w:r>
              <w:rPr>
                <w:color w:val="000000"/>
                <w:sz w:val="24"/>
                <w:szCs w:val="24"/>
              </w:rPr>
              <w:t>g</w:t>
            </w:r>
            <w:r w:rsidRPr="00795A59">
              <w:rPr>
                <w:color w:val="000000"/>
                <w:sz w:val="24"/>
                <w:szCs w:val="24"/>
              </w:rPr>
              <w:t>ood balance of arts, physical, community and environmental experiences.</w:t>
            </w:r>
          </w:p>
          <w:p w14:paraId="62C92ECF" w14:textId="77777777" w:rsidR="00795A59" w:rsidRDefault="00795A59" w:rsidP="00795A59">
            <w:pPr>
              <w:rPr>
                <w:color w:val="000000"/>
                <w:sz w:val="24"/>
                <w:szCs w:val="24"/>
              </w:rPr>
            </w:pPr>
          </w:p>
          <w:p w14:paraId="33841087" w14:textId="0882CBDC" w:rsidR="00795A59" w:rsidRPr="00795A59" w:rsidRDefault="00795A59" w:rsidP="00795A59">
            <w:pPr>
              <w:rPr>
                <w:color w:val="000000"/>
                <w:sz w:val="24"/>
                <w:szCs w:val="24"/>
              </w:rPr>
            </w:pPr>
            <w:r>
              <w:rPr>
                <w:color w:val="000000"/>
                <w:sz w:val="24"/>
                <w:szCs w:val="24"/>
              </w:rPr>
              <w:t>School track and monitor children’s involvement and reduce barriers.</w:t>
            </w:r>
          </w:p>
        </w:tc>
      </w:tr>
      <w:tr w:rsidR="00795A59" w14:paraId="5EBD0D9E" w14:textId="77777777" w:rsidTr="00CB316F">
        <w:tc>
          <w:tcPr>
            <w:tcW w:w="3116" w:type="dxa"/>
            <w:shd w:val="clear" w:color="auto" w:fill="DBE5F1" w:themeFill="accent1" w:themeFillTint="33"/>
          </w:tcPr>
          <w:p w14:paraId="1CD35C77" w14:textId="77777777" w:rsidR="00795A59" w:rsidRDefault="00795A59" w:rsidP="00795A59">
            <w:pPr>
              <w:spacing w:before="240" w:after="240"/>
            </w:pPr>
            <w:r>
              <w:rPr>
                <w:color w:val="000000"/>
                <w:sz w:val="24"/>
                <w:szCs w:val="24"/>
              </w:rPr>
              <w:t>3) A well-communicated enrichment offer that celebrates participation and achievement</w:t>
            </w:r>
          </w:p>
          <w:p w14:paraId="196CBFE1" w14:textId="77777777" w:rsidR="00795A59" w:rsidRDefault="00795A59">
            <w:pPr>
              <w:spacing w:before="299" w:after="299"/>
              <w:outlineLvl w:val="1"/>
            </w:pPr>
          </w:p>
        </w:tc>
        <w:tc>
          <w:tcPr>
            <w:tcW w:w="10487" w:type="dxa"/>
          </w:tcPr>
          <w:p w14:paraId="45D76026" w14:textId="77777777" w:rsidR="00795A59" w:rsidRDefault="00795A59" w:rsidP="00795A59">
            <w:pPr>
              <w:rPr>
                <w:color w:val="000000"/>
                <w:sz w:val="24"/>
                <w:szCs w:val="24"/>
              </w:rPr>
            </w:pPr>
            <w:r>
              <w:rPr>
                <w:color w:val="000000"/>
                <w:sz w:val="24"/>
                <w:szCs w:val="24"/>
              </w:rPr>
              <w:t>Opportunities include p</w:t>
            </w:r>
            <w:r>
              <w:rPr>
                <w:color w:val="000000"/>
                <w:sz w:val="24"/>
                <w:szCs w:val="24"/>
              </w:rPr>
              <w:t>lanned assemblies and events (Big Sing,</w:t>
            </w:r>
            <w:r>
              <w:rPr>
                <w:color w:val="000000"/>
                <w:sz w:val="24"/>
                <w:szCs w:val="24"/>
              </w:rPr>
              <w:t xml:space="preserve"> engineering awards</w:t>
            </w:r>
            <w:r>
              <w:rPr>
                <w:color w:val="000000"/>
                <w:sz w:val="24"/>
                <w:szCs w:val="24"/>
              </w:rPr>
              <w:t>), leadership opportunities (Ambassadors, Happiness Heroes), and community performances (</w:t>
            </w:r>
            <w:proofErr w:type="spellStart"/>
            <w:r>
              <w:rPr>
                <w:color w:val="000000"/>
                <w:sz w:val="24"/>
                <w:szCs w:val="24"/>
              </w:rPr>
              <w:t>carolling</w:t>
            </w:r>
            <w:proofErr w:type="spellEnd"/>
            <w:r>
              <w:rPr>
                <w:color w:val="000000"/>
                <w:sz w:val="24"/>
                <w:szCs w:val="24"/>
              </w:rPr>
              <w:t>, performances</w:t>
            </w:r>
            <w:r>
              <w:rPr>
                <w:color w:val="000000"/>
                <w:sz w:val="24"/>
                <w:szCs w:val="24"/>
              </w:rPr>
              <w:t>, remembrance</w:t>
            </w:r>
            <w:r>
              <w:rPr>
                <w:color w:val="000000"/>
                <w:sz w:val="24"/>
                <w:szCs w:val="24"/>
              </w:rPr>
              <w:t>).</w:t>
            </w:r>
          </w:p>
          <w:p w14:paraId="7C09D4BB" w14:textId="0EBEA4D0" w:rsidR="00795A59" w:rsidRPr="00795A59" w:rsidRDefault="00795A59" w:rsidP="00795A59">
            <w:pPr>
              <w:rPr>
                <w:color w:val="000000"/>
                <w:sz w:val="24"/>
                <w:szCs w:val="24"/>
              </w:rPr>
            </w:pPr>
            <w:r>
              <w:rPr>
                <w:color w:val="000000"/>
                <w:sz w:val="24"/>
                <w:szCs w:val="24"/>
              </w:rPr>
              <w:t>Children’s achievements both in and out of school</w:t>
            </w:r>
            <w:r w:rsidR="00437946">
              <w:rPr>
                <w:color w:val="000000"/>
                <w:sz w:val="24"/>
                <w:szCs w:val="24"/>
              </w:rPr>
              <w:t xml:space="preserve"> are celebrated in assembly, </w:t>
            </w:r>
            <w:proofErr w:type="gramStart"/>
            <w:r w:rsidR="00437946">
              <w:rPr>
                <w:color w:val="000000"/>
                <w:sz w:val="24"/>
                <w:szCs w:val="24"/>
              </w:rPr>
              <w:t>on</w:t>
            </w:r>
            <w:proofErr w:type="gramEnd"/>
            <w:r w:rsidR="00437946">
              <w:rPr>
                <w:color w:val="000000"/>
                <w:sz w:val="24"/>
                <w:szCs w:val="24"/>
              </w:rPr>
              <w:t xml:space="preserve"> the newsletters, </w:t>
            </w:r>
            <w:proofErr w:type="gramStart"/>
            <w:r w:rsidR="00437946">
              <w:rPr>
                <w:color w:val="000000"/>
                <w:sz w:val="24"/>
                <w:szCs w:val="24"/>
              </w:rPr>
              <w:t>social media</w:t>
            </w:r>
            <w:proofErr w:type="gramEnd"/>
            <w:r w:rsidR="00437946">
              <w:rPr>
                <w:color w:val="000000"/>
                <w:sz w:val="24"/>
                <w:szCs w:val="24"/>
              </w:rPr>
              <w:t xml:space="preserve"> and on a display in the entrance.</w:t>
            </w:r>
          </w:p>
        </w:tc>
      </w:tr>
      <w:tr w:rsidR="00795A59" w14:paraId="1196006D" w14:textId="77777777" w:rsidTr="00CB316F">
        <w:tc>
          <w:tcPr>
            <w:tcW w:w="3116" w:type="dxa"/>
            <w:shd w:val="clear" w:color="auto" w:fill="EAF1DD" w:themeFill="accent3" w:themeFillTint="33"/>
          </w:tcPr>
          <w:p w14:paraId="47DD74DC" w14:textId="77777777" w:rsidR="00437946" w:rsidRDefault="00437946" w:rsidP="00437946">
            <w:pPr>
              <w:spacing w:before="240" w:after="240"/>
            </w:pPr>
            <w:r>
              <w:rPr>
                <w:color w:val="000000"/>
                <w:sz w:val="24"/>
                <w:szCs w:val="24"/>
              </w:rPr>
              <w:t xml:space="preserve">4) An enrichment </w:t>
            </w:r>
            <w:proofErr w:type="gramStart"/>
            <w:r>
              <w:rPr>
                <w:color w:val="000000"/>
                <w:sz w:val="24"/>
                <w:szCs w:val="24"/>
              </w:rPr>
              <w:t>offer</w:t>
            </w:r>
            <w:proofErr w:type="gramEnd"/>
            <w:r>
              <w:rPr>
                <w:color w:val="000000"/>
                <w:sz w:val="24"/>
                <w:szCs w:val="24"/>
              </w:rPr>
              <w:t xml:space="preserve"> shaped by the school community</w:t>
            </w:r>
          </w:p>
          <w:p w14:paraId="15C05C30" w14:textId="77777777" w:rsidR="00795A59" w:rsidRDefault="00795A59">
            <w:pPr>
              <w:spacing w:before="299" w:after="299"/>
              <w:outlineLvl w:val="1"/>
            </w:pPr>
          </w:p>
        </w:tc>
        <w:tc>
          <w:tcPr>
            <w:tcW w:w="10487" w:type="dxa"/>
          </w:tcPr>
          <w:p w14:paraId="0F9D6599" w14:textId="62CF92D8" w:rsidR="00795A59" w:rsidRPr="00437946" w:rsidRDefault="00437946" w:rsidP="00437946">
            <w:pPr>
              <w:rPr>
                <w:color w:val="000000"/>
                <w:sz w:val="24"/>
                <w:szCs w:val="24"/>
              </w:rPr>
            </w:pPr>
            <w:r>
              <w:rPr>
                <w:color w:val="000000"/>
                <w:sz w:val="24"/>
                <w:szCs w:val="24"/>
              </w:rPr>
              <w:t>Pupil</w:t>
            </w:r>
            <w:r>
              <w:rPr>
                <w:color w:val="000000"/>
                <w:sz w:val="24"/>
                <w:szCs w:val="24"/>
              </w:rPr>
              <w:t>s have opportunity to take</w:t>
            </w:r>
            <w:r>
              <w:rPr>
                <w:color w:val="000000"/>
                <w:sz w:val="24"/>
                <w:szCs w:val="24"/>
              </w:rPr>
              <w:t xml:space="preserve"> leadership roles (</w:t>
            </w:r>
            <w:proofErr w:type="spellStart"/>
            <w:r>
              <w:rPr>
                <w:color w:val="000000"/>
                <w:sz w:val="24"/>
                <w:szCs w:val="24"/>
              </w:rPr>
              <w:t>eg</w:t>
            </w:r>
            <w:proofErr w:type="spellEnd"/>
            <w:r>
              <w:rPr>
                <w:color w:val="000000"/>
                <w:sz w:val="24"/>
                <w:szCs w:val="24"/>
              </w:rPr>
              <w:t xml:space="preserve"> </w:t>
            </w:r>
            <w:r>
              <w:rPr>
                <w:color w:val="000000"/>
                <w:sz w:val="24"/>
                <w:szCs w:val="24"/>
              </w:rPr>
              <w:t>Ambassadors, Happiness Heroes) and local community links (</w:t>
            </w:r>
            <w:r>
              <w:rPr>
                <w:color w:val="000000"/>
                <w:sz w:val="24"/>
                <w:szCs w:val="24"/>
              </w:rPr>
              <w:t>strong links with resident’s association</w:t>
            </w:r>
            <w:r>
              <w:rPr>
                <w:color w:val="000000"/>
                <w:sz w:val="24"/>
                <w:szCs w:val="24"/>
              </w:rPr>
              <w:t xml:space="preserve">, partnerships with local services like PCSOs, firefighters, </w:t>
            </w:r>
            <w:r>
              <w:rPr>
                <w:color w:val="000000"/>
                <w:sz w:val="24"/>
                <w:szCs w:val="24"/>
              </w:rPr>
              <w:t xml:space="preserve">Police, local engineering companies, </w:t>
            </w:r>
            <w:r>
              <w:rPr>
                <w:color w:val="000000"/>
                <w:sz w:val="24"/>
                <w:szCs w:val="24"/>
              </w:rPr>
              <w:t>Tullie House</w:t>
            </w:r>
            <w:r>
              <w:rPr>
                <w:color w:val="000000"/>
                <w:sz w:val="24"/>
                <w:szCs w:val="24"/>
              </w:rPr>
              <w:t xml:space="preserve"> </w:t>
            </w:r>
            <w:proofErr w:type="spellStart"/>
            <w:r>
              <w:rPr>
                <w:color w:val="000000"/>
                <w:sz w:val="24"/>
                <w:szCs w:val="24"/>
              </w:rPr>
              <w:t>Museam</w:t>
            </w:r>
            <w:proofErr w:type="spellEnd"/>
            <w:r>
              <w:rPr>
                <w:color w:val="000000"/>
                <w:sz w:val="24"/>
                <w:szCs w:val="24"/>
              </w:rPr>
              <w:t>, local Arts group for adults with additional needs</w:t>
            </w:r>
            <w:r>
              <w:rPr>
                <w:color w:val="000000"/>
                <w:sz w:val="24"/>
                <w:szCs w:val="24"/>
              </w:rPr>
              <w:t>).</w:t>
            </w:r>
            <w:r>
              <w:rPr>
                <w:color w:val="000000"/>
                <w:sz w:val="24"/>
                <w:szCs w:val="24"/>
              </w:rPr>
              <w:t xml:space="preserve"> Community </w:t>
            </w:r>
            <w:proofErr w:type="spellStart"/>
            <w:r>
              <w:rPr>
                <w:color w:val="000000"/>
                <w:sz w:val="24"/>
                <w:szCs w:val="24"/>
              </w:rPr>
              <w:t>evenst</w:t>
            </w:r>
            <w:proofErr w:type="spellEnd"/>
            <w:r>
              <w:rPr>
                <w:color w:val="000000"/>
                <w:sz w:val="24"/>
                <w:szCs w:val="24"/>
              </w:rPr>
              <w:t xml:space="preserve"> in school have included Woodland wellbeing, Willow weaving, fun fitness activities etc..</w:t>
            </w:r>
          </w:p>
        </w:tc>
      </w:tr>
      <w:tr w:rsidR="00795A59" w14:paraId="37DF39BA" w14:textId="77777777" w:rsidTr="00CB316F">
        <w:tc>
          <w:tcPr>
            <w:tcW w:w="3116" w:type="dxa"/>
            <w:shd w:val="clear" w:color="auto" w:fill="DAEEF3" w:themeFill="accent5" w:themeFillTint="33"/>
          </w:tcPr>
          <w:p w14:paraId="735D1993" w14:textId="77777777" w:rsidR="00437946" w:rsidRDefault="00437946" w:rsidP="00437946">
            <w:pPr>
              <w:spacing w:before="240" w:after="240"/>
            </w:pPr>
            <w:r>
              <w:rPr>
                <w:color w:val="000000"/>
                <w:sz w:val="24"/>
                <w:szCs w:val="24"/>
              </w:rPr>
              <w:t>5) An accessible and engaging enrichment offer</w:t>
            </w:r>
          </w:p>
          <w:p w14:paraId="429B1822" w14:textId="77777777" w:rsidR="00795A59" w:rsidRDefault="00795A59">
            <w:pPr>
              <w:spacing w:before="299" w:after="299"/>
              <w:outlineLvl w:val="1"/>
            </w:pPr>
          </w:p>
        </w:tc>
        <w:tc>
          <w:tcPr>
            <w:tcW w:w="10487" w:type="dxa"/>
          </w:tcPr>
          <w:p w14:paraId="7AFD1A17" w14:textId="27E43E8E" w:rsidR="00437946" w:rsidRDefault="00437946" w:rsidP="00437946">
            <w:pPr>
              <w:rPr>
                <w:color w:val="000000"/>
                <w:sz w:val="24"/>
                <w:szCs w:val="24"/>
              </w:rPr>
            </w:pPr>
            <w:r>
              <w:rPr>
                <w:color w:val="000000"/>
                <w:sz w:val="24"/>
                <w:szCs w:val="24"/>
              </w:rPr>
              <w:t xml:space="preserve">Our </w:t>
            </w:r>
            <w:r>
              <w:rPr>
                <w:color w:val="000000"/>
                <w:sz w:val="24"/>
                <w:szCs w:val="24"/>
              </w:rPr>
              <w:t xml:space="preserve">Specialist Inclusion Base has tailored sessions (Music Makers, </w:t>
            </w:r>
            <w:proofErr w:type="spellStart"/>
            <w:r>
              <w:rPr>
                <w:color w:val="000000"/>
                <w:sz w:val="24"/>
                <w:szCs w:val="24"/>
              </w:rPr>
              <w:t>Pyjama</w:t>
            </w:r>
            <w:proofErr w:type="spellEnd"/>
            <w:r>
              <w:rPr>
                <w:color w:val="000000"/>
                <w:sz w:val="24"/>
                <w:szCs w:val="24"/>
              </w:rPr>
              <w:t xml:space="preserve"> Drama, dance, practical shopping/cooking café sessions)</w:t>
            </w:r>
            <w:r>
              <w:rPr>
                <w:color w:val="000000"/>
                <w:sz w:val="24"/>
                <w:szCs w:val="24"/>
              </w:rPr>
              <w:t xml:space="preserve">. The whole school </w:t>
            </w:r>
            <w:proofErr w:type="gramStart"/>
            <w:r>
              <w:rPr>
                <w:color w:val="000000"/>
                <w:sz w:val="24"/>
                <w:szCs w:val="24"/>
              </w:rPr>
              <w:t>take</w:t>
            </w:r>
            <w:proofErr w:type="gramEnd"/>
            <w:r>
              <w:rPr>
                <w:color w:val="000000"/>
                <w:sz w:val="24"/>
                <w:szCs w:val="24"/>
              </w:rPr>
              <w:t xml:space="preserve"> part in </w:t>
            </w:r>
            <w:r>
              <w:rPr>
                <w:color w:val="000000"/>
                <w:sz w:val="24"/>
                <w:szCs w:val="24"/>
              </w:rPr>
              <w:t>wheelchair basketball/</w:t>
            </w:r>
            <w:proofErr w:type="spellStart"/>
            <w:r>
              <w:rPr>
                <w:color w:val="000000"/>
                <w:sz w:val="24"/>
                <w:szCs w:val="24"/>
              </w:rPr>
              <w:t>Panathlon</w:t>
            </w:r>
            <w:proofErr w:type="spellEnd"/>
            <w:r>
              <w:rPr>
                <w:color w:val="000000"/>
                <w:sz w:val="24"/>
                <w:szCs w:val="24"/>
              </w:rPr>
              <w:t xml:space="preserve"> for inclusion in PE. Forest school and sensory-rich activities are planned.</w:t>
            </w:r>
            <w:r>
              <w:rPr>
                <w:color w:val="000000"/>
                <w:sz w:val="24"/>
                <w:szCs w:val="24"/>
              </w:rPr>
              <w:t xml:space="preserve"> Health and wellbeing through our My Happy Mind approach is high priority.</w:t>
            </w:r>
          </w:p>
          <w:p w14:paraId="11A39D63" w14:textId="661116BE" w:rsidR="00437946" w:rsidRDefault="00437946" w:rsidP="00437946">
            <w:pPr>
              <w:rPr>
                <w:color w:val="000000"/>
                <w:sz w:val="24"/>
                <w:szCs w:val="24"/>
              </w:rPr>
            </w:pPr>
            <w:r>
              <w:rPr>
                <w:color w:val="000000"/>
                <w:sz w:val="24"/>
                <w:szCs w:val="24"/>
              </w:rPr>
              <w:t xml:space="preserve">We employ external professionals such as Realx Kids Coaches, MHWB coaches (connect3coaching) to work with parents and children, Trauma trained </w:t>
            </w:r>
            <w:proofErr w:type="gramStart"/>
            <w:r>
              <w:rPr>
                <w:color w:val="000000"/>
                <w:sz w:val="24"/>
                <w:szCs w:val="24"/>
              </w:rPr>
              <w:t>coaches(</w:t>
            </w:r>
            <w:proofErr w:type="gramEnd"/>
            <w:r>
              <w:rPr>
                <w:color w:val="000000"/>
                <w:sz w:val="24"/>
                <w:szCs w:val="24"/>
              </w:rPr>
              <w:t>Donna Lund).</w:t>
            </w:r>
          </w:p>
          <w:p w14:paraId="52F9B594" w14:textId="60291F9E" w:rsidR="00795A59" w:rsidRPr="00437946" w:rsidRDefault="00437946" w:rsidP="00437946">
            <w:pPr>
              <w:rPr>
                <w:color w:val="000000"/>
                <w:sz w:val="24"/>
                <w:szCs w:val="24"/>
              </w:rPr>
            </w:pPr>
            <w:r>
              <w:rPr>
                <w:color w:val="000000"/>
                <w:sz w:val="24"/>
                <w:szCs w:val="24"/>
              </w:rPr>
              <w:t>We track attendance at our extensive range of After School Activity Clubs and After School childcare clubs and work to reduce barriers to ensure participation from our most disadvantaged children.</w:t>
            </w:r>
          </w:p>
        </w:tc>
      </w:tr>
      <w:tr w:rsidR="00437946" w14:paraId="23ED0CAB" w14:textId="77777777" w:rsidTr="00CB316F">
        <w:tc>
          <w:tcPr>
            <w:tcW w:w="3116" w:type="dxa"/>
            <w:shd w:val="clear" w:color="auto" w:fill="DBE5F1" w:themeFill="accent1" w:themeFillTint="33"/>
          </w:tcPr>
          <w:p w14:paraId="6381060D" w14:textId="77777777" w:rsidR="00437946" w:rsidRDefault="00437946" w:rsidP="00437946">
            <w:pPr>
              <w:spacing w:before="240" w:after="240"/>
            </w:pPr>
            <w:r>
              <w:rPr>
                <w:color w:val="000000"/>
                <w:sz w:val="24"/>
                <w:szCs w:val="24"/>
              </w:rPr>
              <w:lastRenderedPageBreak/>
              <w:t>6) An enrichment offer that works in partnership</w:t>
            </w:r>
          </w:p>
          <w:p w14:paraId="03654F29" w14:textId="77777777" w:rsidR="00437946" w:rsidRDefault="00437946" w:rsidP="00437946">
            <w:pPr>
              <w:spacing w:before="240" w:after="240"/>
              <w:rPr>
                <w:color w:val="000000"/>
                <w:sz w:val="24"/>
                <w:szCs w:val="24"/>
              </w:rPr>
            </w:pPr>
          </w:p>
        </w:tc>
        <w:tc>
          <w:tcPr>
            <w:tcW w:w="10487" w:type="dxa"/>
          </w:tcPr>
          <w:p w14:paraId="46BEF50C" w14:textId="17D8FF71" w:rsidR="00437946" w:rsidRPr="00437946" w:rsidRDefault="00437946" w:rsidP="00437946">
            <w:pPr>
              <w:rPr>
                <w:color w:val="000000"/>
                <w:sz w:val="24"/>
                <w:szCs w:val="24"/>
              </w:rPr>
            </w:pPr>
            <w:r>
              <w:rPr>
                <w:color w:val="000000"/>
                <w:sz w:val="24"/>
                <w:szCs w:val="24"/>
              </w:rPr>
              <w:t>We have strong p</w:t>
            </w:r>
            <w:r>
              <w:rPr>
                <w:color w:val="000000"/>
                <w:sz w:val="24"/>
                <w:szCs w:val="24"/>
              </w:rPr>
              <w:t>artnerships with external providers (</w:t>
            </w:r>
            <w:r>
              <w:rPr>
                <w:color w:val="000000"/>
                <w:sz w:val="24"/>
                <w:szCs w:val="24"/>
              </w:rPr>
              <w:t xml:space="preserve">NOURISH, </w:t>
            </w:r>
            <w:proofErr w:type="spellStart"/>
            <w:r>
              <w:rPr>
                <w:color w:val="000000"/>
                <w:sz w:val="24"/>
                <w:szCs w:val="24"/>
              </w:rPr>
              <w:t>Phunky</w:t>
            </w:r>
            <w:proofErr w:type="spellEnd"/>
            <w:r>
              <w:rPr>
                <w:color w:val="000000"/>
                <w:sz w:val="24"/>
                <w:szCs w:val="24"/>
              </w:rPr>
              <w:t xml:space="preserve"> Foods, </w:t>
            </w:r>
            <w:proofErr w:type="spellStart"/>
            <w:r>
              <w:rPr>
                <w:color w:val="000000"/>
                <w:sz w:val="24"/>
                <w:szCs w:val="24"/>
              </w:rPr>
              <w:t>Pyjama</w:t>
            </w:r>
            <w:proofErr w:type="spellEnd"/>
            <w:r>
              <w:rPr>
                <w:color w:val="000000"/>
                <w:sz w:val="24"/>
                <w:szCs w:val="24"/>
              </w:rPr>
              <w:t xml:space="preserve"> Drama, Northern Heights Dance), local </w:t>
            </w:r>
            <w:proofErr w:type="spellStart"/>
            <w:r>
              <w:rPr>
                <w:color w:val="000000"/>
                <w:sz w:val="24"/>
                <w:szCs w:val="24"/>
              </w:rPr>
              <w:t>organisations</w:t>
            </w:r>
            <w:proofErr w:type="spellEnd"/>
            <w:r>
              <w:rPr>
                <w:color w:val="000000"/>
                <w:sz w:val="24"/>
                <w:szCs w:val="24"/>
              </w:rPr>
              <w:t xml:space="preserve"> (police/PCSO, </w:t>
            </w:r>
            <w:r>
              <w:rPr>
                <w:color w:val="000000"/>
                <w:sz w:val="24"/>
                <w:szCs w:val="24"/>
              </w:rPr>
              <w:t xml:space="preserve">Water safety, Residence Association, </w:t>
            </w:r>
            <w:r>
              <w:rPr>
                <w:color w:val="000000"/>
                <w:sz w:val="24"/>
                <w:szCs w:val="24"/>
              </w:rPr>
              <w:t>fire service, opera house, Tullie House</w:t>
            </w:r>
            <w:r>
              <w:rPr>
                <w:color w:val="000000"/>
                <w:sz w:val="24"/>
                <w:szCs w:val="24"/>
              </w:rPr>
              <w:t xml:space="preserve">, Cathedral, other local Schools </w:t>
            </w:r>
            <w:proofErr w:type="spellStart"/>
            <w:r>
              <w:rPr>
                <w:color w:val="000000"/>
                <w:sz w:val="24"/>
                <w:szCs w:val="24"/>
              </w:rPr>
              <w:t>eg</w:t>
            </w:r>
            <w:proofErr w:type="spellEnd"/>
            <w:r>
              <w:rPr>
                <w:color w:val="000000"/>
                <w:sz w:val="24"/>
                <w:szCs w:val="24"/>
              </w:rPr>
              <w:t xml:space="preserve"> Special School and independent School</w:t>
            </w:r>
            <w:r>
              <w:rPr>
                <w:color w:val="000000"/>
                <w:sz w:val="24"/>
                <w:szCs w:val="24"/>
              </w:rPr>
              <w:t>), and community groups.</w:t>
            </w:r>
          </w:p>
          <w:p w14:paraId="609A8BAB" w14:textId="77777777" w:rsidR="00437946" w:rsidRDefault="00437946">
            <w:pPr>
              <w:spacing w:before="299" w:after="299"/>
              <w:outlineLvl w:val="1"/>
            </w:pPr>
          </w:p>
        </w:tc>
      </w:tr>
      <w:tr w:rsidR="00437946" w14:paraId="34D5D524" w14:textId="77777777" w:rsidTr="00CB316F">
        <w:tc>
          <w:tcPr>
            <w:tcW w:w="3116" w:type="dxa"/>
            <w:shd w:val="clear" w:color="auto" w:fill="E5DFEC" w:themeFill="accent4" w:themeFillTint="33"/>
          </w:tcPr>
          <w:p w14:paraId="0C431ECF" w14:textId="77777777" w:rsidR="00437946" w:rsidRDefault="00437946" w:rsidP="00437946">
            <w:pPr>
              <w:spacing w:before="240" w:after="240"/>
            </w:pPr>
            <w:r>
              <w:rPr>
                <w:color w:val="000000"/>
                <w:sz w:val="24"/>
                <w:szCs w:val="24"/>
              </w:rPr>
              <w:t>7) An outcomes-focused enrichment offer</w:t>
            </w:r>
          </w:p>
          <w:p w14:paraId="4A76ADBB" w14:textId="77777777" w:rsidR="00437946" w:rsidRDefault="00437946" w:rsidP="00437946">
            <w:pPr>
              <w:spacing w:before="240" w:after="240"/>
              <w:rPr>
                <w:color w:val="000000"/>
                <w:sz w:val="24"/>
                <w:szCs w:val="24"/>
              </w:rPr>
            </w:pPr>
          </w:p>
        </w:tc>
        <w:tc>
          <w:tcPr>
            <w:tcW w:w="10487" w:type="dxa"/>
          </w:tcPr>
          <w:p w14:paraId="2F712503" w14:textId="77777777" w:rsidR="006014B5" w:rsidRDefault="006014B5" w:rsidP="006014B5">
            <w:pPr>
              <w:rPr>
                <w:color w:val="000000"/>
                <w:sz w:val="24"/>
                <w:szCs w:val="24"/>
              </w:rPr>
            </w:pPr>
            <w:r>
              <w:rPr>
                <w:color w:val="000000"/>
                <w:sz w:val="24"/>
                <w:szCs w:val="24"/>
              </w:rPr>
              <w:t xml:space="preserve">Activities linked to specific development aims (communication, confidence, social skills, physical health, cultural capital). </w:t>
            </w:r>
          </w:p>
          <w:p w14:paraId="2038E3CF" w14:textId="36DDDF16" w:rsidR="006014B5" w:rsidRDefault="006014B5" w:rsidP="006014B5">
            <w:pPr>
              <w:rPr>
                <w:color w:val="000000"/>
                <w:sz w:val="24"/>
                <w:szCs w:val="24"/>
              </w:rPr>
            </w:pPr>
            <w:r>
              <w:rPr>
                <w:color w:val="000000"/>
                <w:sz w:val="24"/>
                <w:szCs w:val="24"/>
              </w:rPr>
              <w:t>The offer is matched to our context and the needs of our children and families</w:t>
            </w:r>
          </w:p>
          <w:p w14:paraId="46742C90" w14:textId="525553F7" w:rsidR="006014B5" w:rsidRDefault="006014B5" w:rsidP="006014B5">
            <w:pPr>
              <w:rPr>
                <w:color w:val="000000"/>
                <w:sz w:val="24"/>
                <w:szCs w:val="24"/>
              </w:rPr>
            </w:pPr>
            <w:r>
              <w:rPr>
                <w:color w:val="000000"/>
                <w:sz w:val="24"/>
                <w:szCs w:val="24"/>
              </w:rPr>
              <w:t xml:space="preserve">The enrichment plan is curriculum focused and focused on curriculum </w:t>
            </w:r>
            <w:proofErr w:type="gramStart"/>
            <w:r>
              <w:rPr>
                <w:color w:val="000000"/>
                <w:sz w:val="24"/>
                <w:szCs w:val="24"/>
              </w:rPr>
              <w:t>impact..</w:t>
            </w:r>
            <w:proofErr w:type="gramEnd"/>
          </w:p>
          <w:p w14:paraId="08B881F0" w14:textId="2043B385" w:rsidR="006014B5" w:rsidRDefault="006014B5" w:rsidP="006014B5">
            <w:pPr>
              <w:rPr>
                <w:color w:val="000000"/>
                <w:sz w:val="24"/>
                <w:szCs w:val="24"/>
              </w:rPr>
            </w:pPr>
            <w:r>
              <w:rPr>
                <w:color w:val="000000"/>
                <w:sz w:val="24"/>
                <w:szCs w:val="24"/>
              </w:rPr>
              <w:t>Specialist base sessions li</w:t>
            </w:r>
            <w:r>
              <w:rPr>
                <w:color w:val="000000"/>
                <w:sz w:val="24"/>
                <w:szCs w:val="24"/>
              </w:rPr>
              <w:t>nk to</w:t>
            </w:r>
            <w:r>
              <w:rPr>
                <w:color w:val="000000"/>
                <w:sz w:val="24"/>
                <w:szCs w:val="24"/>
              </w:rPr>
              <w:t xml:space="preserve"> intended outcomes (</w:t>
            </w:r>
            <w:proofErr w:type="spellStart"/>
            <w:r>
              <w:rPr>
                <w:color w:val="000000"/>
                <w:sz w:val="24"/>
                <w:szCs w:val="24"/>
              </w:rPr>
              <w:t>eg</w:t>
            </w:r>
            <w:proofErr w:type="spellEnd"/>
            <w:r>
              <w:rPr>
                <w:color w:val="000000"/>
                <w:sz w:val="24"/>
                <w:szCs w:val="24"/>
              </w:rPr>
              <w:t xml:space="preserve"> </w:t>
            </w:r>
            <w:r>
              <w:rPr>
                <w:color w:val="000000"/>
                <w:sz w:val="24"/>
                <w:szCs w:val="24"/>
              </w:rPr>
              <w:t xml:space="preserve">language, </w:t>
            </w:r>
            <w:r>
              <w:rPr>
                <w:color w:val="000000"/>
                <w:sz w:val="24"/>
                <w:szCs w:val="24"/>
              </w:rPr>
              <w:t xml:space="preserve">communication, </w:t>
            </w:r>
            <w:r>
              <w:rPr>
                <w:color w:val="000000"/>
                <w:sz w:val="24"/>
                <w:szCs w:val="24"/>
              </w:rPr>
              <w:t xml:space="preserve">memory, confidence, early </w:t>
            </w:r>
            <w:proofErr w:type="spellStart"/>
            <w:r>
              <w:rPr>
                <w:color w:val="000000"/>
                <w:sz w:val="24"/>
                <w:szCs w:val="24"/>
              </w:rPr>
              <w:t>maths</w:t>
            </w:r>
            <w:proofErr w:type="spellEnd"/>
            <w:r>
              <w:rPr>
                <w:color w:val="000000"/>
                <w:sz w:val="24"/>
                <w:szCs w:val="24"/>
              </w:rPr>
              <w:t>, physical development</w:t>
            </w:r>
            <w:r>
              <w:rPr>
                <w:color w:val="000000"/>
                <w:sz w:val="24"/>
                <w:szCs w:val="24"/>
              </w:rPr>
              <w:t>).</w:t>
            </w:r>
          </w:p>
          <w:p w14:paraId="45F3CB94" w14:textId="77777777" w:rsidR="00437946" w:rsidRDefault="00437946" w:rsidP="006014B5">
            <w:pPr>
              <w:ind w:left="720"/>
            </w:pPr>
          </w:p>
        </w:tc>
      </w:tr>
      <w:tr w:rsidR="00437946" w14:paraId="4466BEB7" w14:textId="77777777" w:rsidTr="00CB316F">
        <w:tc>
          <w:tcPr>
            <w:tcW w:w="3116" w:type="dxa"/>
            <w:shd w:val="clear" w:color="auto" w:fill="DAEEF3" w:themeFill="accent5" w:themeFillTint="33"/>
          </w:tcPr>
          <w:p w14:paraId="72A98E57" w14:textId="77777777" w:rsidR="006014B5" w:rsidRDefault="006014B5" w:rsidP="006014B5">
            <w:pPr>
              <w:spacing w:before="240" w:after="240"/>
            </w:pPr>
            <w:r>
              <w:rPr>
                <w:color w:val="000000"/>
                <w:sz w:val="24"/>
                <w:szCs w:val="24"/>
              </w:rPr>
              <w:t>8) A continually improving enrichment offer</w:t>
            </w:r>
          </w:p>
          <w:p w14:paraId="4BE1DDFE" w14:textId="77777777" w:rsidR="00437946" w:rsidRDefault="00437946" w:rsidP="00437946">
            <w:pPr>
              <w:spacing w:before="240" w:after="240"/>
              <w:rPr>
                <w:color w:val="000000"/>
                <w:sz w:val="24"/>
                <w:szCs w:val="24"/>
              </w:rPr>
            </w:pPr>
          </w:p>
        </w:tc>
        <w:tc>
          <w:tcPr>
            <w:tcW w:w="10487" w:type="dxa"/>
          </w:tcPr>
          <w:p w14:paraId="765029E6" w14:textId="201B5BE1" w:rsidR="006014B5" w:rsidRDefault="006014B5" w:rsidP="006014B5">
            <w:pPr>
              <w:rPr>
                <w:color w:val="000000"/>
                <w:sz w:val="24"/>
                <w:szCs w:val="24"/>
              </w:rPr>
            </w:pPr>
            <w:r>
              <w:rPr>
                <w:color w:val="000000"/>
                <w:sz w:val="24"/>
                <w:szCs w:val="24"/>
              </w:rPr>
              <w:t>Our enrichment offer is tracked and monitored. We have a</w:t>
            </w:r>
            <w:r w:rsidR="00962E22">
              <w:rPr>
                <w:color w:val="000000"/>
                <w:sz w:val="24"/>
                <w:szCs w:val="24"/>
              </w:rPr>
              <w:t xml:space="preserve"> r</w:t>
            </w:r>
            <w:r>
              <w:rPr>
                <w:color w:val="000000"/>
                <w:sz w:val="24"/>
                <w:szCs w:val="24"/>
              </w:rPr>
              <w:t xml:space="preserve">olling </w:t>
            </w:r>
            <w:proofErr w:type="spellStart"/>
            <w:proofErr w:type="gramStart"/>
            <w:r>
              <w:rPr>
                <w:color w:val="000000"/>
                <w:sz w:val="24"/>
                <w:szCs w:val="24"/>
              </w:rPr>
              <w:t>programme</w:t>
            </w:r>
            <w:proofErr w:type="spellEnd"/>
            <w:proofErr w:type="gramEnd"/>
            <w:r>
              <w:rPr>
                <w:color w:val="000000"/>
                <w:sz w:val="24"/>
                <w:szCs w:val="24"/>
              </w:rPr>
              <w:t xml:space="preserve"> and evolving specialist offers (costed future sessions).</w:t>
            </w:r>
          </w:p>
          <w:p w14:paraId="7C644B5F" w14:textId="0A8B653C" w:rsidR="006014B5" w:rsidRDefault="006014B5" w:rsidP="006014B5">
            <w:pPr>
              <w:rPr>
                <w:color w:val="000000"/>
                <w:sz w:val="24"/>
                <w:szCs w:val="24"/>
              </w:rPr>
            </w:pPr>
            <w:r>
              <w:rPr>
                <w:color w:val="000000"/>
                <w:sz w:val="24"/>
                <w:szCs w:val="24"/>
              </w:rPr>
              <w:t xml:space="preserve">There is </w:t>
            </w:r>
            <w:proofErr w:type="spellStart"/>
            <w:r>
              <w:rPr>
                <w:color w:val="000000"/>
                <w:sz w:val="24"/>
                <w:szCs w:val="24"/>
              </w:rPr>
              <w:t>a</w:t>
            </w:r>
            <w:proofErr w:type="spellEnd"/>
            <w:r>
              <w:rPr>
                <w:color w:val="000000"/>
                <w:sz w:val="24"/>
                <w:szCs w:val="24"/>
              </w:rPr>
              <w:t xml:space="preserve"> focus on</w:t>
            </w:r>
            <w:r>
              <w:rPr>
                <w:color w:val="000000"/>
                <w:sz w:val="24"/>
                <w:szCs w:val="24"/>
              </w:rPr>
              <w:t xml:space="preserve"> </w:t>
            </w:r>
            <w:r>
              <w:rPr>
                <w:color w:val="000000"/>
                <w:sz w:val="24"/>
                <w:szCs w:val="24"/>
              </w:rPr>
              <w:t>o</w:t>
            </w:r>
            <w:r>
              <w:rPr>
                <w:color w:val="000000"/>
                <w:sz w:val="24"/>
                <w:szCs w:val="24"/>
              </w:rPr>
              <w:t xml:space="preserve">ngoing development and examples of </w:t>
            </w:r>
            <w:proofErr w:type="spellStart"/>
            <w:proofErr w:type="gramStart"/>
            <w:r>
              <w:rPr>
                <w:color w:val="000000"/>
                <w:sz w:val="24"/>
                <w:szCs w:val="24"/>
              </w:rPr>
              <w:t>trialling</w:t>
            </w:r>
            <w:proofErr w:type="spellEnd"/>
            <w:proofErr w:type="gramEnd"/>
            <w:r>
              <w:rPr>
                <w:color w:val="000000"/>
                <w:sz w:val="24"/>
                <w:szCs w:val="24"/>
              </w:rPr>
              <w:t xml:space="preserve"> new activities.</w:t>
            </w:r>
          </w:p>
          <w:p w14:paraId="2D55AA37" w14:textId="77777777" w:rsidR="00962E22" w:rsidRDefault="00962E22" w:rsidP="006014B5">
            <w:pPr>
              <w:rPr>
                <w:color w:val="000000"/>
                <w:sz w:val="24"/>
                <w:szCs w:val="24"/>
              </w:rPr>
            </w:pPr>
          </w:p>
          <w:p w14:paraId="75ADCD2E" w14:textId="77777777" w:rsidR="00962E22" w:rsidRDefault="00962E22" w:rsidP="00962E22">
            <w:pPr>
              <w:rPr>
                <w:color w:val="000000"/>
                <w:sz w:val="24"/>
                <w:szCs w:val="24"/>
              </w:rPr>
            </w:pPr>
            <w:proofErr w:type="gramStart"/>
            <w:r>
              <w:rPr>
                <w:color w:val="000000"/>
                <w:sz w:val="24"/>
                <w:szCs w:val="24"/>
              </w:rPr>
              <w:t>School</w:t>
            </w:r>
            <w:proofErr w:type="gramEnd"/>
            <w:r>
              <w:rPr>
                <w:color w:val="000000"/>
                <w:sz w:val="24"/>
                <w:szCs w:val="24"/>
              </w:rPr>
              <w:t xml:space="preserve"> have completed a</w:t>
            </w:r>
            <w:r w:rsidR="006014B5">
              <w:rPr>
                <w:color w:val="000000"/>
                <w:sz w:val="24"/>
                <w:szCs w:val="24"/>
              </w:rPr>
              <w:t xml:space="preserve"> formal self-assessment against the eight benchmarks (us</w:t>
            </w:r>
            <w:r>
              <w:rPr>
                <w:color w:val="000000"/>
                <w:sz w:val="24"/>
                <w:szCs w:val="24"/>
              </w:rPr>
              <w:t>ing</w:t>
            </w:r>
            <w:r w:rsidR="006014B5">
              <w:rPr>
                <w:color w:val="000000"/>
                <w:sz w:val="24"/>
                <w:szCs w:val="24"/>
              </w:rPr>
              <w:t xml:space="preserve"> the DfE self-assessment tool)</w:t>
            </w:r>
            <w:r>
              <w:rPr>
                <w:color w:val="000000"/>
                <w:sz w:val="24"/>
                <w:szCs w:val="24"/>
              </w:rPr>
              <w:t xml:space="preserve"> and </w:t>
            </w:r>
            <w:proofErr w:type="spellStart"/>
            <w:r>
              <w:rPr>
                <w:color w:val="000000"/>
                <w:sz w:val="24"/>
                <w:szCs w:val="24"/>
              </w:rPr>
              <w:t>self assessed</w:t>
            </w:r>
            <w:proofErr w:type="spellEnd"/>
            <w:r>
              <w:rPr>
                <w:color w:val="000000"/>
                <w:sz w:val="24"/>
                <w:szCs w:val="24"/>
              </w:rPr>
              <w:t xml:space="preserve"> </w:t>
            </w:r>
            <w:proofErr w:type="gramStart"/>
            <w:r>
              <w:rPr>
                <w:color w:val="000000"/>
                <w:sz w:val="24"/>
                <w:szCs w:val="24"/>
              </w:rPr>
              <w:t>school</w:t>
            </w:r>
            <w:proofErr w:type="gramEnd"/>
            <w:r>
              <w:rPr>
                <w:color w:val="000000"/>
                <w:sz w:val="24"/>
                <w:szCs w:val="24"/>
              </w:rPr>
              <w:t xml:space="preserve"> as </w:t>
            </w:r>
          </w:p>
          <w:p w14:paraId="0DD72E58" w14:textId="77777777" w:rsidR="00962E22" w:rsidRDefault="00962E22" w:rsidP="00962E22">
            <w:pPr>
              <w:rPr>
                <w:color w:val="000000"/>
                <w:lang w:val="en-GB"/>
              </w:rPr>
            </w:pPr>
          </w:p>
          <w:p w14:paraId="1FA99089" w14:textId="27A55C6B" w:rsidR="00962E22" w:rsidRPr="00962E22" w:rsidRDefault="00962E22" w:rsidP="00962E22">
            <w:pPr>
              <w:rPr>
                <w:color w:val="000000"/>
                <w:lang w:val="en-GB"/>
              </w:rPr>
            </w:pPr>
            <w:r w:rsidRPr="00962E22">
              <w:rPr>
                <w:color w:val="000000"/>
                <w:lang w:val="en-GB"/>
              </w:rPr>
              <w:t>Score 4: sustaining and stretching</w:t>
            </w:r>
          </w:p>
          <w:p w14:paraId="330E3DD4" w14:textId="1319A5A9" w:rsidR="00437946" w:rsidRDefault="00962E22" w:rsidP="00962E22">
            <w:r w:rsidRPr="00962E22">
              <w:rPr>
                <w:color w:val="000000"/>
                <w:sz w:val="24"/>
                <w:szCs w:val="24"/>
                <w:lang w:val="en-GB"/>
              </w:rPr>
              <w:t xml:space="preserve">Policies and practices are successfully embedded to a high standard and used as consistent practice, with buy-in from the whole school or college community. </w:t>
            </w:r>
          </w:p>
        </w:tc>
      </w:tr>
    </w:tbl>
    <w:p w14:paraId="26F21359" w14:textId="77777777" w:rsidR="00795A59" w:rsidRDefault="00795A59">
      <w:pPr>
        <w:spacing w:before="299" w:after="299"/>
        <w:outlineLvl w:val="1"/>
      </w:pPr>
    </w:p>
    <w:p w14:paraId="661B84EB" w14:textId="2F57554B" w:rsidR="002F6EA6" w:rsidRDefault="002F6EA6"/>
    <w:p w14:paraId="7D26A098" w14:textId="77777777" w:rsidR="00962E22" w:rsidRDefault="00962E22" w:rsidP="006014B5">
      <w:pPr>
        <w:tabs>
          <w:tab w:val="left" w:pos="3570"/>
        </w:tabs>
        <w:jc w:val="center"/>
        <w:rPr>
          <w:b/>
          <w:bCs/>
          <w:color w:val="000000"/>
          <w:sz w:val="36"/>
          <w:szCs w:val="36"/>
        </w:rPr>
      </w:pPr>
    </w:p>
    <w:p w14:paraId="6D36D61F" w14:textId="77777777" w:rsidR="00962E22" w:rsidRDefault="00962E22" w:rsidP="006014B5">
      <w:pPr>
        <w:tabs>
          <w:tab w:val="left" w:pos="3570"/>
        </w:tabs>
        <w:jc w:val="center"/>
        <w:rPr>
          <w:b/>
          <w:bCs/>
          <w:color w:val="000000"/>
          <w:sz w:val="36"/>
          <w:szCs w:val="36"/>
        </w:rPr>
      </w:pPr>
    </w:p>
    <w:p w14:paraId="720C60D7" w14:textId="3207C553" w:rsidR="00962E22" w:rsidRDefault="00CB316F" w:rsidP="006014B5">
      <w:pPr>
        <w:tabs>
          <w:tab w:val="left" w:pos="3570"/>
        </w:tabs>
        <w:jc w:val="center"/>
        <w:rPr>
          <w:b/>
          <w:bCs/>
          <w:color w:val="000000"/>
          <w:sz w:val="36"/>
          <w:szCs w:val="36"/>
        </w:rPr>
      </w:pPr>
      <w:r>
        <w:rPr>
          <w:b/>
          <w:bCs/>
          <w:color w:val="000000"/>
          <w:sz w:val="36"/>
          <w:szCs w:val="36"/>
        </w:rPr>
        <w:t>SEE BELOW for details of our full Personal Development Offer</w:t>
      </w:r>
    </w:p>
    <w:p w14:paraId="7B1D921B" w14:textId="77777777" w:rsidR="00962E22" w:rsidRDefault="00962E22" w:rsidP="006014B5">
      <w:pPr>
        <w:tabs>
          <w:tab w:val="left" w:pos="3570"/>
        </w:tabs>
        <w:jc w:val="center"/>
        <w:rPr>
          <w:b/>
          <w:bCs/>
          <w:color w:val="000000"/>
          <w:sz w:val="36"/>
          <w:szCs w:val="36"/>
        </w:rPr>
      </w:pPr>
    </w:p>
    <w:p w14:paraId="699F0516" w14:textId="5FEBFB89" w:rsidR="006014B5" w:rsidRPr="00962E22" w:rsidRDefault="006014B5" w:rsidP="006014B5">
      <w:pPr>
        <w:tabs>
          <w:tab w:val="left" w:pos="3570"/>
        </w:tabs>
        <w:jc w:val="center"/>
        <w:rPr>
          <w:rFonts w:ascii="Century Gothic" w:eastAsia="Century Gothic" w:hAnsi="Century Gothic" w:cs="Century Gothic"/>
          <w:b/>
          <w:bCs/>
          <w:sz w:val="36"/>
          <w:szCs w:val="36"/>
          <w:u w:val="single"/>
        </w:rPr>
      </w:pPr>
      <w:r w:rsidRPr="00962E22">
        <w:rPr>
          <w:rFonts w:ascii="Century Gothic" w:eastAsia="Century Gothic" w:hAnsi="Century Gothic" w:cs="Century Gothic"/>
          <w:b/>
          <w:bCs/>
          <w:sz w:val="36"/>
          <w:szCs w:val="36"/>
          <w:u w:val="single"/>
        </w:rPr>
        <w:lastRenderedPageBreak/>
        <w:t>Personal development at Kingmoor Nursery and Infant School</w:t>
      </w:r>
    </w:p>
    <w:p w14:paraId="14930718" w14:textId="77777777" w:rsidR="006014B5" w:rsidRPr="00E8077F" w:rsidRDefault="006014B5" w:rsidP="006014B5">
      <w:pPr>
        <w:tabs>
          <w:tab w:val="left" w:pos="3570"/>
        </w:tabs>
        <w:jc w:val="center"/>
        <w:rPr>
          <w:rFonts w:ascii="Century Gothic" w:eastAsia="Century Gothic" w:hAnsi="Century Gothic" w:cs="Century Gothic"/>
          <w:u w:val="single"/>
        </w:rPr>
      </w:pPr>
    </w:p>
    <w:p w14:paraId="6783DEFC" w14:textId="77777777" w:rsidR="006014B5" w:rsidRDefault="006014B5" w:rsidP="006014B5">
      <w:pPr>
        <w:pStyle w:val="NormalWeb"/>
        <w:spacing w:before="0" w:beforeAutospacing="0" w:after="0" w:afterAutospacing="0"/>
        <w:textAlignment w:val="top"/>
        <w:rPr>
          <w:rFonts w:ascii="Century Gothic" w:eastAsia="Century Gothic" w:hAnsi="Century Gothic" w:cs="Century Gothic"/>
          <w:i/>
        </w:rPr>
      </w:pPr>
      <w:r w:rsidRPr="00672BCB">
        <w:rPr>
          <w:rFonts w:ascii="Century Gothic" w:eastAsia="Century Gothic" w:hAnsi="Century Gothic" w:cs="Century Gothic"/>
          <w:i/>
        </w:rPr>
        <w:tab/>
        <w:t xml:space="preserve">  </w:t>
      </w:r>
    </w:p>
    <w:p w14:paraId="490E5D63" w14:textId="77777777" w:rsidR="006014B5" w:rsidRPr="008735BC" w:rsidRDefault="006014B5" w:rsidP="006014B5">
      <w:pPr>
        <w:pStyle w:val="NormalWeb"/>
        <w:spacing w:before="0" w:beforeAutospacing="0" w:after="0" w:afterAutospacing="0"/>
        <w:textAlignment w:val="top"/>
        <w:rPr>
          <w:rFonts w:asciiTheme="majorHAnsi" w:eastAsiaTheme="majorEastAsia" w:hAnsiTheme="majorHAnsi" w:cstheme="majorBidi"/>
          <w:bdr w:val="none" w:sz="0" w:space="0" w:color="auto" w:frame="1"/>
        </w:rPr>
      </w:pPr>
      <w:r w:rsidRPr="00BFAE5F">
        <w:rPr>
          <w:rFonts w:asciiTheme="majorHAnsi" w:eastAsiaTheme="majorEastAsia" w:hAnsiTheme="majorHAnsi" w:cstheme="majorBidi"/>
          <w:i/>
          <w:iCs/>
        </w:rPr>
        <w:t xml:space="preserve">We are proud of our Family School. </w:t>
      </w:r>
      <w:r w:rsidRPr="00BFAE5F">
        <w:rPr>
          <w:rFonts w:asciiTheme="majorHAnsi" w:eastAsiaTheme="majorEastAsia" w:hAnsiTheme="majorHAnsi" w:cstheme="majorBidi"/>
          <w:bdr w:val="none" w:sz="0" w:space="0" w:color="auto" w:frame="1"/>
        </w:rPr>
        <w:t>We foster welcoming and purposeful environments, where relationships are built on mutual respect. Our staff help pupils to achieve beyond their expectations and develop a strong sense of responsibility for themselves, their peers and as global citizens in the wider world.</w:t>
      </w:r>
      <w:r w:rsidRPr="00BFAE5F">
        <w:rPr>
          <w:rFonts w:asciiTheme="majorHAnsi" w:eastAsiaTheme="majorEastAsia" w:hAnsiTheme="majorHAnsi" w:cstheme="majorBidi"/>
        </w:rPr>
        <w:t xml:space="preserve"> </w:t>
      </w:r>
    </w:p>
    <w:p w14:paraId="472171C3" w14:textId="77777777" w:rsidR="006014B5" w:rsidRPr="00274AE6" w:rsidRDefault="006014B5" w:rsidP="006014B5">
      <w:pPr>
        <w:pStyle w:val="NormalWeb"/>
        <w:spacing w:before="0" w:beforeAutospacing="0" w:after="0" w:afterAutospacing="0"/>
        <w:textAlignment w:val="top"/>
        <w:rPr>
          <w:rFonts w:asciiTheme="majorHAnsi" w:eastAsiaTheme="majorEastAsia" w:hAnsiTheme="majorHAnsi" w:cstheme="majorBidi"/>
        </w:rPr>
      </w:pPr>
      <w:r w:rsidRPr="00BFAE5F">
        <w:rPr>
          <w:rFonts w:asciiTheme="majorHAnsi" w:eastAsiaTheme="majorEastAsia" w:hAnsiTheme="majorHAnsi" w:cstheme="majorBidi"/>
          <w:bdr w:val="none" w:sz="0" w:space="0" w:color="auto" w:frame="1"/>
        </w:rPr>
        <w:t>We support this through nurturing pupils’ creativity, encouraging independent thinking and learning and showing that mistakes and can be a learning opportunity.</w:t>
      </w:r>
      <w:r w:rsidRPr="00BFAE5F">
        <w:rPr>
          <w:rFonts w:asciiTheme="majorHAnsi" w:eastAsiaTheme="majorEastAsia" w:hAnsiTheme="majorHAnsi" w:cstheme="majorBidi"/>
        </w:rPr>
        <w:t xml:space="preserve"> </w:t>
      </w:r>
    </w:p>
    <w:p w14:paraId="691614AA" w14:textId="77777777" w:rsidR="006014B5" w:rsidRPr="00274AE6" w:rsidRDefault="006014B5" w:rsidP="006014B5">
      <w:pPr>
        <w:pStyle w:val="NormalWeb"/>
        <w:spacing w:before="0" w:beforeAutospacing="0" w:after="0" w:afterAutospacing="0"/>
        <w:textAlignment w:val="top"/>
        <w:rPr>
          <w:rFonts w:asciiTheme="majorHAnsi" w:eastAsiaTheme="majorEastAsia" w:hAnsiTheme="majorHAnsi" w:cstheme="majorBidi"/>
          <w:i/>
          <w:iCs/>
        </w:rPr>
      </w:pPr>
      <w:r w:rsidRPr="00BFAE5F">
        <w:rPr>
          <w:rFonts w:asciiTheme="majorHAnsi" w:eastAsiaTheme="majorEastAsia" w:hAnsiTheme="majorHAnsi" w:cstheme="majorBidi"/>
          <w:bdr w:val="none" w:sz="0" w:space="0" w:color="auto" w:frame="1"/>
        </w:rPr>
        <w:t>We passionately believe in supporting pupils Mental Health and wellbeing and preparing our children for the next stage.</w:t>
      </w:r>
    </w:p>
    <w:p w14:paraId="0F239AE6" w14:textId="691B2390" w:rsidR="006014B5" w:rsidRPr="00274AE6" w:rsidRDefault="00962E22" w:rsidP="006014B5">
      <w:pPr>
        <w:rPr>
          <w:rFonts w:ascii="Calibri" w:hAnsi="Calibri" w:cs="Calibri"/>
          <w:sz w:val="24"/>
          <w:szCs w:val="24"/>
        </w:rPr>
      </w:pPr>
      <w:r>
        <w:rPr>
          <w:rFonts w:asciiTheme="majorHAnsi" w:eastAsiaTheme="majorEastAsia" w:hAnsiTheme="majorHAnsi" w:cstheme="majorBidi"/>
          <w:sz w:val="24"/>
          <w:szCs w:val="24"/>
        </w:rPr>
        <w:t>My Happy Mind and Happiness Habits</w:t>
      </w:r>
      <w:r w:rsidR="006014B5" w:rsidRPr="00BFAE5F">
        <w:rPr>
          <w:rFonts w:asciiTheme="majorHAnsi" w:eastAsiaTheme="majorEastAsia" w:hAnsiTheme="majorHAnsi" w:cstheme="majorBidi"/>
          <w:sz w:val="24"/>
          <w:szCs w:val="24"/>
        </w:rPr>
        <w:t xml:space="preserve"> are a thread that </w:t>
      </w:r>
      <w:proofErr w:type="gramStart"/>
      <w:r w:rsidR="006014B5" w:rsidRPr="00BFAE5F">
        <w:rPr>
          <w:rFonts w:asciiTheme="majorHAnsi" w:eastAsiaTheme="majorEastAsia" w:hAnsiTheme="majorHAnsi" w:cstheme="majorBidi"/>
          <w:sz w:val="24"/>
          <w:szCs w:val="24"/>
        </w:rPr>
        <w:t>run</w:t>
      </w:r>
      <w:proofErr w:type="gramEnd"/>
      <w:r w:rsidR="006014B5" w:rsidRPr="00BFAE5F">
        <w:rPr>
          <w:rFonts w:asciiTheme="majorHAnsi" w:eastAsiaTheme="majorEastAsia" w:hAnsiTheme="majorHAnsi" w:cstheme="majorBidi"/>
          <w:sz w:val="24"/>
          <w:szCs w:val="24"/>
        </w:rPr>
        <w:t xml:space="preserve"> through our curriculum and </w:t>
      </w:r>
      <w:proofErr w:type="gramStart"/>
      <w:r w:rsidR="006014B5" w:rsidRPr="00BFAE5F">
        <w:rPr>
          <w:rFonts w:asciiTheme="majorHAnsi" w:eastAsiaTheme="majorEastAsia" w:hAnsiTheme="majorHAnsi" w:cstheme="majorBidi"/>
          <w:sz w:val="24"/>
          <w:szCs w:val="24"/>
        </w:rPr>
        <w:t>draw</w:t>
      </w:r>
      <w:proofErr w:type="gramEnd"/>
      <w:r w:rsidR="006014B5" w:rsidRPr="00BFAE5F">
        <w:rPr>
          <w:rFonts w:asciiTheme="majorHAnsi" w:eastAsiaTheme="majorEastAsia" w:hAnsiTheme="majorHAnsi" w:cstheme="majorBidi"/>
          <w:sz w:val="24"/>
          <w:szCs w:val="24"/>
        </w:rPr>
        <w:t xml:space="preserve"> together Characteristics of Effective Learning and learning for life skills. </w:t>
      </w:r>
      <w:r w:rsidR="006014B5" w:rsidRPr="00BFAE5F">
        <w:rPr>
          <w:rFonts w:ascii="Calibri" w:hAnsi="Calibri" w:cs="Calibri"/>
          <w:sz w:val="24"/>
          <w:szCs w:val="24"/>
        </w:rPr>
        <w:t xml:space="preserve"> </w:t>
      </w:r>
    </w:p>
    <w:tbl>
      <w:tblPr>
        <w:tblW w:w="116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30"/>
        <w:gridCol w:w="8580"/>
      </w:tblGrid>
      <w:tr w:rsidR="006014B5" w:rsidRPr="000B4B4B" w14:paraId="6FC4BB32" w14:textId="77777777" w:rsidTr="003C5151">
        <w:trPr>
          <w:trHeight w:val="7395"/>
          <w:jc w:val="center"/>
        </w:trPr>
        <w:tc>
          <w:tcPr>
            <w:tcW w:w="3030" w:type="dxa"/>
            <w:shd w:val="clear" w:color="auto" w:fill="92D050"/>
            <w:tcMar>
              <w:top w:w="100" w:type="dxa"/>
              <w:left w:w="100" w:type="dxa"/>
              <w:bottom w:w="100" w:type="dxa"/>
              <w:right w:w="100" w:type="dxa"/>
            </w:tcMar>
          </w:tcPr>
          <w:p w14:paraId="63FA1490" w14:textId="77777777" w:rsidR="006014B5" w:rsidRPr="000B4B4B" w:rsidRDefault="006014B5" w:rsidP="003C5151">
            <w:pPr>
              <w:widowControl w:val="0"/>
              <w:pBdr>
                <w:top w:val="nil"/>
                <w:left w:val="nil"/>
                <w:bottom w:val="nil"/>
                <w:right w:val="nil"/>
                <w:between w:val="nil"/>
              </w:pBdr>
              <w:jc w:val="center"/>
              <w:rPr>
                <w:rFonts w:ascii="Century Gothic" w:eastAsia="Century Gothic" w:hAnsi="Century Gothic" w:cs="Century Gothic"/>
                <w:sz w:val="40"/>
                <w:szCs w:val="40"/>
              </w:rPr>
            </w:pPr>
          </w:p>
          <w:p w14:paraId="0BF3BC32" w14:textId="77777777" w:rsidR="006014B5" w:rsidRPr="000B4B4B" w:rsidRDefault="006014B5" w:rsidP="003C5151">
            <w:pPr>
              <w:widowControl w:val="0"/>
              <w:pBdr>
                <w:top w:val="nil"/>
                <w:left w:val="nil"/>
                <w:bottom w:val="nil"/>
                <w:right w:val="nil"/>
                <w:between w:val="nil"/>
              </w:pBdr>
              <w:shd w:val="clear" w:color="auto" w:fill="92D050"/>
              <w:jc w:val="center"/>
              <w:rPr>
                <w:rFonts w:ascii="Century Gothic" w:eastAsia="Century Gothic" w:hAnsi="Century Gothic" w:cs="Century Gothic"/>
                <w:sz w:val="40"/>
                <w:szCs w:val="40"/>
              </w:rPr>
            </w:pPr>
          </w:p>
          <w:p w14:paraId="20878283" w14:textId="77777777" w:rsidR="006014B5" w:rsidRPr="000B4B4B" w:rsidRDefault="006014B5" w:rsidP="003C5151">
            <w:pPr>
              <w:widowControl w:val="0"/>
              <w:pBdr>
                <w:top w:val="nil"/>
                <w:left w:val="nil"/>
                <w:bottom w:val="nil"/>
                <w:right w:val="nil"/>
                <w:between w:val="nil"/>
              </w:pBdr>
              <w:shd w:val="clear" w:color="auto" w:fill="92D050"/>
              <w:jc w:val="center"/>
              <w:rPr>
                <w:rFonts w:ascii="Century Gothic" w:eastAsia="Century Gothic" w:hAnsi="Century Gothic" w:cs="Century Gothic"/>
                <w:sz w:val="40"/>
                <w:szCs w:val="40"/>
                <w:shd w:val="clear" w:color="auto" w:fill="4C1130"/>
              </w:rPr>
            </w:pPr>
          </w:p>
          <w:p w14:paraId="09A6A5D9" w14:textId="77777777" w:rsidR="006014B5" w:rsidRPr="000B4B4B" w:rsidRDefault="006014B5" w:rsidP="003C5151">
            <w:pPr>
              <w:widowControl w:val="0"/>
              <w:pBdr>
                <w:top w:val="nil"/>
                <w:left w:val="nil"/>
                <w:bottom w:val="nil"/>
                <w:right w:val="nil"/>
                <w:between w:val="nil"/>
              </w:pBdr>
              <w:shd w:val="clear" w:color="auto" w:fill="92D050"/>
              <w:jc w:val="center"/>
              <w:rPr>
                <w:rFonts w:ascii="Century Gothic" w:eastAsia="Century Gothic" w:hAnsi="Century Gothic" w:cs="Century Gothic"/>
                <w:sz w:val="40"/>
                <w:szCs w:val="40"/>
                <w:shd w:val="clear" w:color="auto" w:fill="4C1130"/>
              </w:rPr>
            </w:pPr>
          </w:p>
          <w:p w14:paraId="59352988" w14:textId="77777777" w:rsidR="006014B5" w:rsidRDefault="006014B5" w:rsidP="003C5151">
            <w:pPr>
              <w:widowControl w:val="0"/>
              <w:pBdr>
                <w:top w:val="nil"/>
                <w:left w:val="nil"/>
                <w:bottom w:val="nil"/>
                <w:right w:val="nil"/>
                <w:between w:val="nil"/>
              </w:pBdr>
              <w:shd w:val="clear" w:color="auto" w:fill="92D050"/>
              <w:jc w:val="center"/>
              <w:rPr>
                <w:rFonts w:ascii="Century Gothic" w:eastAsia="Century Gothic" w:hAnsi="Century Gothic" w:cs="Century Gothic"/>
                <w:sz w:val="40"/>
                <w:szCs w:val="40"/>
              </w:rPr>
            </w:pPr>
            <w:r w:rsidRPr="000B4B4B">
              <w:rPr>
                <w:rFonts w:ascii="Century Gothic" w:eastAsia="Century Gothic" w:hAnsi="Century Gothic" w:cs="Century Gothic"/>
                <w:sz w:val="40"/>
                <w:szCs w:val="40"/>
              </w:rPr>
              <w:t>PSHE Curriculum a</w:t>
            </w:r>
            <w:r w:rsidRPr="00AB0154">
              <w:rPr>
                <w:rFonts w:ascii="Century Gothic" w:eastAsia="Century Gothic" w:hAnsi="Century Gothic" w:cs="Century Gothic"/>
                <w:sz w:val="40"/>
                <w:szCs w:val="40"/>
              </w:rPr>
              <w:t>n</w:t>
            </w:r>
            <w:r w:rsidRPr="000B4B4B">
              <w:rPr>
                <w:rFonts w:ascii="Century Gothic" w:eastAsia="Century Gothic" w:hAnsi="Century Gothic" w:cs="Century Gothic"/>
                <w:sz w:val="40"/>
                <w:szCs w:val="40"/>
              </w:rPr>
              <w:t>d RSE</w:t>
            </w:r>
          </w:p>
          <w:p w14:paraId="67872CFB" w14:textId="77777777" w:rsidR="006014B5" w:rsidRDefault="006014B5" w:rsidP="003C5151">
            <w:pPr>
              <w:rPr>
                <w:rFonts w:ascii="Century Gothic" w:eastAsia="Century Gothic" w:hAnsi="Century Gothic" w:cs="Century Gothic"/>
                <w:sz w:val="40"/>
                <w:szCs w:val="40"/>
              </w:rPr>
            </w:pPr>
          </w:p>
          <w:p w14:paraId="47D58C93" w14:textId="77777777" w:rsidR="006014B5" w:rsidRPr="00AB0154" w:rsidRDefault="006014B5" w:rsidP="003C5151">
            <w:pPr>
              <w:ind w:firstLine="720"/>
              <w:rPr>
                <w:rFonts w:ascii="Century Gothic" w:eastAsia="Century Gothic" w:hAnsi="Century Gothic" w:cs="Century Gothic"/>
                <w:sz w:val="40"/>
                <w:szCs w:val="40"/>
              </w:rPr>
            </w:pPr>
          </w:p>
        </w:tc>
        <w:tc>
          <w:tcPr>
            <w:tcW w:w="8580" w:type="dxa"/>
            <w:tcMar>
              <w:top w:w="100" w:type="dxa"/>
              <w:left w:w="100" w:type="dxa"/>
              <w:bottom w:w="100" w:type="dxa"/>
              <w:right w:w="100" w:type="dxa"/>
            </w:tcMar>
          </w:tcPr>
          <w:p w14:paraId="667EB2C0" w14:textId="220C4F5B"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rPr>
            </w:pPr>
            <w:r w:rsidRPr="000B4B4B">
              <w:rPr>
                <w:rFonts w:ascii="Century Gothic" w:eastAsia="Century Gothic" w:hAnsi="Century Gothic" w:cs="Century Gothic"/>
              </w:rPr>
              <w:t xml:space="preserve">At </w:t>
            </w:r>
            <w:proofErr w:type="gramStart"/>
            <w:r>
              <w:rPr>
                <w:rFonts w:ascii="Century Gothic" w:eastAsia="Century Gothic" w:hAnsi="Century Gothic" w:cs="Century Gothic"/>
              </w:rPr>
              <w:t xml:space="preserve">KNIS </w:t>
            </w:r>
            <w:r w:rsidRPr="000B4B4B">
              <w:rPr>
                <w:rFonts w:ascii="Century Gothic" w:eastAsia="Century Gothic" w:hAnsi="Century Gothic" w:cs="Century Gothic"/>
              </w:rPr>
              <w:t>,</w:t>
            </w:r>
            <w:proofErr w:type="gramEnd"/>
            <w:r w:rsidRPr="000B4B4B">
              <w:rPr>
                <w:rFonts w:ascii="Century Gothic" w:eastAsia="Century Gothic" w:hAnsi="Century Gothic" w:cs="Century Gothic"/>
              </w:rPr>
              <w:t xml:space="preserve"> the intent of the PSHE curriculum is to develop skills and attributes such as resilience, self-esteem, risk-management, team-</w:t>
            </w:r>
            <w:proofErr w:type="gramStart"/>
            <w:r w:rsidRPr="000B4B4B">
              <w:rPr>
                <w:rFonts w:ascii="Century Gothic" w:eastAsia="Century Gothic" w:hAnsi="Century Gothic" w:cs="Century Gothic"/>
              </w:rPr>
              <w:t>working</w:t>
            </w:r>
            <w:proofErr w:type="gramEnd"/>
            <w:r w:rsidRPr="000B4B4B">
              <w:rPr>
                <w:rFonts w:ascii="Century Gothic" w:eastAsia="Century Gothic" w:hAnsi="Century Gothic" w:cs="Century Gothic"/>
              </w:rPr>
              <w:t xml:space="preserve"> and critical thinking </w:t>
            </w:r>
            <w:r w:rsidR="00962E22">
              <w:rPr>
                <w:rFonts w:ascii="Century Gothic" w:eastAsia="Century Gothic" w:hAnsi="Century Gothic" w:cs="Century Gothic"/>
              </w:rPr>
              <w:t>through My Happy Mind and My Happy Mind (PHSE)</w:t>
            </w:r>
            <w:r w:rsidRPr="000B4B4B">
              <w:rPr>
                <w:rFonts w:ascii="Century Gothic" w:eastAsia="Century Gothic" w:hAnsi="Century Gothic" w:cs="Century Gothic"/>
              </w:rPr>
              <w:t xml:space="preserve">. These </w:t>
            </w:r>
            <w:r>
              <w:rPr>
                <w:rFonts w:ascii="Century Gothic" w:eastAsia="Century Gothic" w:hAnsi="Century Gothic" w:cs="Century Gothic"/>
              </w:rPr>
              <w:t>6</w:t>
            </w:r>
            <w:r w:rsidRPr="000B4B4B">
              <w:rPr>
                <w:rFonts w:ascii="Century Gothic" w:eastAsia="Century Gothic" w:hAnsi="Century Gothic" w:cs="Century Gothic"/>
              </w:rPr>
              <w:t xml:space="preserve"> strands focus on preparing children for life in the wider community in modern Britain. </w:t>
            </w:r>
          </w:p>
          <w:p w14:paraId="259C574E"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rPr>
            </w:pPr>
          </w:p>
          <w:p w14:paraId="79CDFFDC"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rPr>
            </w:pPr>
            <w:r w:rsidRPr="000B4B4B">
              <w:rPr>
                <w:rFonts w:ascii="Century Gothic" w:eastAsia="Century Gothic" w:hAnsi="Century Gothic" w:cs="Century Gothic"/>
              </w:rPr>
              <w:t xml:space="preserve">We have a rigorous and </w:t>
            </w:r>
            <w:proofErr w:type="gramStart"/>
            <w:r w:rsidRPr="000B4B4B">
              <w:rPr>
                <w:rFonts w:ascii="Century Gothic" w:eastAsia="Century Gothic" w:hAnsi="Century Gothic" w:cs="Century Gothic"/>
              </w:rPr>
              <w:t>in depth</w:t>
            </w:r>
            <w:proofErr w:type="gramEnd"/>
            <w:r w:rsidRPr="000B4B4B">
              <w:rPr>
                <w:rFonts w:ascii="Century Gothic" w:eastAsia="Century Gothic" w:hAnsi="Century Gothic" w:cs="Century Gothic"/>
              </w:rPr>
              <w:t xml:space="preserve"> PSHE curriculum that is further strengthened by the following: </w:t>
            </w:r>
          </w:p>
          <w:p w14:paraId="6EDD816C"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shd w:val="clear" w:color="auto" w:fill="FF9900"/>
              </w:rPr>
            </w:pPr>
          </w:p>
          <w:p w14:paraId="42BAF8A8" w14:textId="77777777" w:rsidR="006014B5" w:rsidRPr="000B4B4B" w:rsidRDefault="006014B5" w:rsidP="006014B5">
            <w:pPr>
              <w:widowControl w:val="0"/>
              <w:numPr>
                <w:ilvl w:val="0"/>
                <w:numId w:val="27"/>
              </w:numPr>
              <w:ind w:left="1100"/>
              <w:rPr>
                <w:rFonts w:ascii="Century Gothic" w:hAnsi="Century Gothic"/>
              </w:rPr>
            </w:pPr>
            <w:proofErr w:type="spellStart"/>
            <w:r>
              <w:rPr>
                <w:rFonts w:ascii="Century Gothic" w:hAnsi="Century Gothic"/>
              </w:rPr>
              <w:t>Kidsafe</w:t>
            </w:r>
            <w:proofErr w:type="spellEnd"/>
            <w:r>
              <w:rPr>
                <w:rFonts w:ascii="Century Gothic" w:hAnsi="Century Gothic"/>
              </w:rPr>
              <w:t xml:space="preserve"> sessions both as part of the timetable but also if issues arise.</w:t>
            </w:r>
          </w:p>
          <w:p w14:paraId="19E21894" w14:textId="77777777" w:rsidR="006014B5" w:rsidRPr="000B4B4B" w:rsidRDefault="006014B5" w:rsidP="006014B5">
            <w:pPr>
              <w:widowControl w:val="0"/>
              <w:numPr>
                <w:ilvl w:val="0"/>
                <w:numId w:val="27"/>
              </w:numPr>
              <w:ind w:left="1100"/>
              <w:rPr>
                <w:rFonts w:ascii="Century Gothic" w:hAnsi="Century Gothic"/>
              </w:rPr>
            </w:pPr>
            <w:r>
              <w:rPr>
                <w:rFonts w:ascii="Century Gothic" w:hAnsi="Century Gothic"/>
              </w:rPr>
              <w:t xml:space="preserve">NSPCC assemblies: </w:t>
            </w:r>
            <w:hyperlink r:id="rId7">
              <w:r w:rsidRPr="000B4B4B">
                <w:rPr>
                  <w:rFonts w:ascii="Century Gothic" w:hAnsi="Century Gothic"/>
                </w:rPr>
                <w:t>Speak out Stay safe | NSPCC</w:t>
              </w:r>
            </w:hyperlink>
          </w:p>
          <w:p w14:paraId="11D5AD8D" w14:textId="77777777" w:rsidR="006014B5" w:rsidRPr="000B4B4B" w:rsidRDefault="006014B5" w:rsidP="006014B5">
            <w:pPr>
              <w:widowControl w:val="0"/>
              <w:numPr>
                <w:ilvl w:val="0"/>
                <w:numId w:val="27"/>
              </w:numPr>
              <w:ind w:left="1100"/>
              <w:rPr>
                <w:rFonts w:ascii="Century Gothic" w:hAnsi="Century Gothic"/>
              </w:rPr>
            </w:pPr>
            <w:r w:rsidRPr="000B4B4B">
              <w:rPr>
                <w:rFonts w:ascii="Century Gothic" w:hAnsi="Century Gothic"/>
              </w:rPr>
              <w:t>Awareness Days/ weeks – Yearly events such as anti-bullying, mental health week</w:t>
            </w:r>
          </w:p>
          <w:p w14:paraId="4D6FAE26" w14:textId="77777777" w:rsidR="006014B5" w:rsidRPr="000B4B4B" w:rsidRDefault="006014B5" w:rsidP="006014B5">
            <w:pPr>
              <w:widowControl w:val="0"/>
              <w:numPr>
                <w:ilvl w:val="0"/>
                <w:numId w:val="27"/>
              </w:numPr>
              <w:ind w:left="1100"/>
              <w:rPr>
                <w:rFonts w:ascii="Century Gothic" w:hAnsi="Century Gothic"/>
              </w:rPr>
            </w:pPr>
            <w:r w:rsidRPr="000B4B4B">
              <w:rPr>
                <w:rFonts w:ascii="Century Gothic" w:hAnsi="Century Gothic"/>
              </w:rPr>
              <w:t xml:space="preserve">Safeguarding links are embedded through curriculum and </w:t>
            </w:r>
            <w:r>
              <w:rPr>
                <w:rFonts w:ascii="Century Gothic" w:hAnsi="Century Gothic"/>
              </w:rPr>
              <w:t>theme days, assemblies,</w:t>
            </w:r>
          </w:p>
          <w:p w14:paraId="5078BCEC" w14:textId="77777777" w:rsidR="006014B5" w:rsidRDefault="006014B5" w:rsidP="006014B5">
            <w:pPr>
              <w:widowControl w:val="0"/>
              <w:numPr>
                <w:ilvl w:val="0"/>
                <w:numId w:val="27"/>
              </w:numPr>
              <w:ind w:left="1100"/>
              <w:rPr>
                <w:rFonts w:ascii="Century Gothic" w:hAnsi="Century Gothic"/>
              </w:rPr>
            </w:pPr>
            <w:r>
              <w:rPr>
                <w:rFonts w:ascii="Century Gothic" w:hAnsi="Century Gothic"/>
              </w:rPr>
              <w:t>United against Bullying Award Silver</w:t>
            </w:r>
            <w:r w:rsidRPr="000B4B4B">
              <w:rPr>
                <w:rFonts w:ascii="Century Gothic" w:hAnsi="Century Gothic"/>
              </w:rPr>
              <w:t>- 2023 accreditation</w:t>
            </w:r>
          </w:p>
          <w:p w14:paraId="03A7172E" w14:textId="3BD31977" w:rsidR="00962E22" w:rsidRDefault="00962E22" w:rsidP="006014B5">
            <w:pPr>
              <w:widowControl w:val="0"/>
              <w:numPr>
                <w:ilvl w:val="0"/>
                <w:numId w:val="27"/>
              </w:numPr>
              <w:ind w:left="1100"/>
              <w:rPr>
                <w:rFonts w:ascii="Century Gothic" w:hAnsi="Century Gothic"/>
              </w:rPr>
            </w:pPr>
            <w:r>
              <w:rPr>
                <w:rFonts w:ascii="Century Gothic" w:hAnsi="Century Gothic"/>
              </w:rPr>
              <w:t>Allergy Training for staff and for children Sept 2026</w:t>
            </w:r>
          </w:p>
          <w:p w14:paraId="232DF382" w14:textId="40FA98D9" w:rsidR="00962E22" w:rsidRPr="006E32F0" w:rsidRDefault="00962E22" w:rsidP="006014B5">
            <w:pPr>
              <w:widowControl w:val="0"/>
              <w:numPr>
                <w:ilvl w:val="0"/>
                <w:numId w:val="27"/>
              </w:numPr>
              <w:ind w:left="1100"/>
              <w:rPr>
                <w:rFonts w:ascii="Century Gothic" w:hAnsi="Century Gothic"/>
              </w:rPr>
            </w:pPr>
            <w:r>
              <w:rPr>
                <w:rFonts w:ascii="Century Gothic" w:hAnsi="Century Gothic"/>
              </w:rPr>
              <w:t>Kindness Award 2026</w:t>
            </w:r>
          </w:p>
          <w:p w14:paraId="42F490C3" w14:textId="1D0C56CD" w:rsidR="006014B5" w:rsidRPr="006E32F0" w:rsidRDefault="00962E22" w:rsidP="006014B5">
            <w:pPr>
              <w:widowControl w:val="0"/>
              <w:numPr>
                <w:ilvl w:val="0"/>
                <w:numId w:val="27"/>
              </w:numPr>
              <w:ind w:left="1100"/>
              <w:rPr>
                <w:rFonts w:ascii="Century Gothic" w:hAnsi="Century Gothic"/>
              </w:rPr>
            </w:pPr>
            <w:r>
              <w:rPr>
                <w:rFonts w:ascii="Century Gothic" w:hAnsi="Century Gothic"/>
              </w:rPr>
              <w:t>Safeguarding training for all staff</w:t>
            </w:r>
            <w:r w:rsidR="006014B5" w:rsidRPr="4BAE7DE5">
              <w:rPr>
                <w:rFonts w:ascii="Century Gothic" w:hAnsi="Century Gothic"/>
              </w:rPr>
              <w:t xml:space="preserve"> – Sept 202</w:t>
            </w:r>
            <w:r>
              <w:rPr>
                <w:rFonts w:ascii="Century Gothic" w:hAnsi="Century Gothic"/>
              </w:rPr>
              <w:t>6</w:t>
            </w:r>
          </w:p>
          <w:p w14:paraId="3B625950" w14:textId="77777777" w:rsidR="006014B5" w:rsidRPr="000B4B4B" w:rsidRDefault="006014B5" w:rsidP="006014B5">
            <w:pPr>
              <w:widowControl w:val="0"/>
              <w:numPr>
                <w:ilvl w:val="0"/>
                <w:numId w:val="27"/>
              </w:numPr>
              <w:ind w:left="1100"/>
              <w:rPr>
                <w:rFonts w:ascii="Century Gothic" w:hAnsi="Century Gothic"/>
              </w:rPr>
            </w:pPr>
            <w:r w:rsidRPr="4BAE7DE5">
              <w:rPr>
                <w:rFonts w:ascii="Century Gothic" w:hAnsi="Century Gothic"/>
              </w:rPr>
              <w:t>Equality policies and objectives- single equalities policy</w:t>
            </w:r>
          </w:p>
          <w:p w14:paraId="47092F0C" w14:textId="77777777" w:rsidR="006014B5" w:rsidRPr="000B4B4B" w:rsidRDefault="006014B5" w:rsidP="006014B5">
            <w:pPr>
              <w:widowControl w:val="0"/>
              <w:numPr>
                <w:ilvl w:val="0"/>
                <w:numId w:val="27"/>
              </w:numPr>
              <w:ind w:left="1100"/>
              <w:rPr>
                <w:rFonts w:ascii="Century Gothic" w:hAnsi="Century Gothic"/>
              </w:rPr>
            </w:pPr>
            <w:r w:rsidRPr="4BAE7DE5">
              <w:rPr>
                <w:rFonts w:ascii="Century Gothic" w:hAnsi="Century Gothic"/>
              </w:rPr>
              <w:t>Local safeguarding concerns shared weekly via staff briefings- contextual safeguarding</w:t>
            </w:r>
          </w:p>
          <w:p w14:paraId="465EC928" w14:textId="56224C73" w:rsidR="006014B5" w:rsidRDefault="006014B5" w:rsidP="006014B5">
            <w:pPr>
              <w:widowControl w:val="0"/>
              <w:numPr>
                <w:ilvl w:val="0"/>
                <w:numId w:val="27"/>
              </w:numPr>
              <w:ind w:left="1100"/>
              <w:rPr>
                <w:rFonts w:ascii="Century Gothic" w:hAnsi="Century Gothic"/>
              </w:rPr>
            </w:pPr>
            <w:r w:rsidRPr="4BAE7DE5">
              <w:rPr>
                <w:rFonts w:ascii="Century Gothic" w:hAnsi="Century Gothic"/>
              </w:rPr>
              <w:t xml:space="preserve">Promotion of Healthy Eating </w:t>
            </w:r>
            <w:r w:rsidR="00962E22">
              <w:rPr>
                <w:rFonts w:ascii="Century Gothic" w:hAnsi="Century Gothic"/>
              </w:rPr>
              <w:t xml:space="preserve">NOURISH </w:t>
            </w:r>
            <w:r w:rsidRPr="4BAE7DE5">
              <w:rPr>
                <w:rFonts w:ascii="Century Gothic" w:hAnsi="Century Gothic"/>
              </w:rPr>
              <w:t xml:space="preserve">– </w:t>
            </w:r>
            <w:hyperlink r:id="rId8">
              <w:r w:rsidRPr="4BAE7DE5">
                <w:rPr>
                  <w:rFonts w:ascii="Century Gothic" w:hAnsi="Century Gothic"/>
                </w:rPr>
                <w:t>during</w:t>
              </w:r>
            </w:hyperlink>
            <w:r w:rsidRPr="4BAE7DE5">
              <w:rPr>
                <w:rFonts w:ascii="Century Gothic" w:hAnsi="Century Gothic"/>
              </w:rPr>
              <w:t xml:space="preserve"> curriculum teaching and visual reminders in eating spaces</w:t>
            </w:r>
          </w:p>
          <w:p w14:paraId="3D57EFA7" w14:textId="53D4E53A" w:rsidR="006014B5" w:rsidRDefault="006014B5" w:rsidP="006014B5">
            <w:pPr>
              <w:widowControl w:val="0"/>
              <w:numPr>
                <w:ilvl w:val="0"/>
                <w:numId w:val="27"/>
              </w:numPr>
              <w:ind w:left="1100"/>
              <w:rPr>
                <w:rFonts w:ascii="Century Gothic" w:hAnsi="Century Gothic"/>
              </w:rPr>
            </w:pPr>
            <w:r>
              <w:rPr>
                <w:rFonts w:ascii="Century Gothic" w:hAnsi="Century Gothic"/>
              </w:rPr>
              <w:t xml:space="preserve">Supporting emotional development: </w:t>
            </w:r>
            <w:r w:rsidR="00962E22">
              <w:rPr>
                <w:rFonts w:ascii="Century Gothic" w:hAnsi="Century Gothic"/>
              </w:rPr>
              <w:t xml:space="preserve">My Happy </w:t>
            </w:r>
            <w:proofErr w:type="spellStart"/>
            <w:r w:rsidR="00962E22">
              <w:rPr>
                <w:rFonts w:ascii="Century Gothic" w:hAnsi="Century Gothic"/>
              </w:rPr>
              <w:t>MInd</w:t>
            </w:r>
            <w:proofErr w:type="spellEnd"/>
          </w:p>
          <w:p w14:paraId="7191B7A0" w14:textId="77777777" w:rsidR="006014B5" w:rsidRDefault="006014B5" w:rsidP="006014B5">
            <w:pPr>
              <w:widowControl w:val="0"/>
              <w:numPr>
                <w:ilvl w:val="0"/>
                <w:numId w:val="27"/>
              </w:numPr>
              <w:ind w:left="1100"/>
              <w:rPr>
                <w:rFonts w:ascii="Century Gothic" w:hAnsi="Century Gothic"/>
              </w:rPr>
            </w:pPr>
            <w:r w:rsidRPr="4BAE7DE5">
              <w:rPr>
                <w:rFonts w:ascii="Century Gothic" w:hAnsi="Century Gothic"/>
              </w:rPr>
              <w:t>Economic: Money Sense</w:t>
            </w:r>
            <w:r>
              <w:rPr>
                <w:rFonts w:ascii="Century Gothic" w:hAnsi="Century Gothic"/>
              </w:rPr>
              <w:t xml:space="preserve"> using Milo’s money</w:t>
            </w:r>
            <w:r w:rsidRPr="4BAE7DE5">
              <w:rPr>
                <w:rFonts w:ascii="Century Gothic" w:hAnsi="Century Gothic"/>
              </w:rPr>
              <w:t xml:space="preserve">, Acorns </w:t>
            </w:r>
          </w:p>
          <w:p w14:paraId="7E3E6CC8" w14:textId="77777777" w:rsidR="006014B5" w:rsidRPr="00962E22" w:rsidRDefault="006014B5" w:rsidP="006014B5">
            <w:pPr>
              <w:widowControl w:val="0"/>
              <w:numPr>
                <w:ilvl w:val="0"/>
                <w:numId w:val="27"/>
              </w:numPr>
              <w:ind w:left="1100"/>
              <w:rPr>
                <w:rFonts w:ascii="Century Gothic" w:hAnsi="Century Gothic"/>
              </w:rPr>
            </w:pPr>
            <w:r w:rsidRPr="00962E22">
              <w:rPr>
                <w:rFonts w:ascii="Century Gothic" w:hAnsi="Century Gothic"/>
              </w:rPr>
              <w:t>Acorns, Token tubes, Learning Powers, School Shop</w:t>
            </w:r>
          </w:p>
          <w:p w14:paraId="3BE03802" w14:textId="77777777" w:rsidR="006014B5" w:rsidRPr="00962E22" w:rsidRDefault="006014B5" w:rsidP="006014B5">
            <w:pPr>
              <w:widowControl w:val="0"/>
              <w:numPr>
                <w:ilvl w:val="0"/>
                <w:numId w:val="27"/>
              </w:numPr>
              <w:ind w:left="1100"/>
              <w:rPr>
                <w:rFonts w:ascii="Century Gothic" w:hAnsi="Century Gothic"/>
              </w:rPr>
            </w:pPr>
            <w:r w:rsidRPr="00962E22">
              <w:rPr>
                <w:rFonts w:ascii="Century Gothic" w:hAnsi="Century Gothic"/>
              </w:rPr>
              <w:t xml:space="preserve">Building links within the community and local area </w:t>
            </w:r>
            <w:proofErr w:type="spellStart"/>
            <w:r w:rsidRPr="00962E22">
              <w:rPr>
                <w:rFonts w:ascii="Century Gothic" w:hAnsi="Century Gothic"/>
              </w:rPr>
              <w:t>eg</w:t>
            </w:r>
            <w:proofErr w:type="spellEnd"/>
            <w:r w:rsidRPr="00962E22">
              <w:rPr>
                <w:rFonts w:ascii="Century Gothic" w:hAnsi="Century Gothic"/>
              </w:rPr>
              <w:t xml:space="preserve"> the Lowry Hill residents, Christmas cards for </w:t>
            </w:r>
            <w:proofErr w:type="spellStart"/>
            <w:r w:rsidRPr="00962E22">
              <w:rPr>
                <w:rFonts w:ascii="Century Gothic" w:hAnsi="Century Gothic"/>
              </w:rPr>
              <w:t>neighbours</w:t>
            </w:r>
            <w:proofErr w:type="spellEnd"/>
            <w:r w:rsidRPr="00962E22">
              <w:rPr>
                <w:rFonts w:ascii="Century Gothic" w:hAnsi="Century Gothic"/>
              </w:rPr>
              <w:t>, singing for local stroke group, supporting local inclusive Art foundation Prism Arts</w:t>
            </w:r>
          </w:p>
          <w:p w14:paraId="23D1683D" w14:textId="77777777" w:rsidR="006014B5" w:rsidRPr="00962E22" w:rsidRDefault="006014B5" w:rsidP="006014B5">
            <w:pPr>
              <w:widowControl w:val="0"/>
              <w:numPr>
                <w:ilvl w:val="0"/>
                <w:numId w:val="27"/>
              </w:numPr>
              <w:ind w:left="1100"/>
              <w:rPr>
                <w:rFonts w:ascii="Century Gothic" w:hAnsi="Century Gothic"/>
              </w:rPr>
            </w:pPr>
            <w:r w:rsidRPr="00962E22">
              <w:rPr>
                <w:rFonts w:ascii="Century Gothic" w:hAnsi="Century Gothic"/>
              </w:rPr>
              <w:t>Woodland wellbeing community event for our Social Enterprise Project: Won an award</w:t>
            </w:r>
          </w:p>
          <w:p w14:paraId="3398B8E3" w14:textId="77777777" w:rsidR="006014B5" w:rsidRPr="00962E22" w:rsidRDefault="006014B5" w:rsidP="006014B5">
            <w:pPr>
              <w:widowControl w:val="0"/>
              <w:numPr>
                <w:ilvl w:val="0"/>
                <w:numId w:val="27"/>
              </w:numPr>
              <w:ind w:left="1100"/>
              <w:rPr>
                <w:rFonts w:ascii="Century Gothic" w:hAnsi="Century Gothic"/>
              </w:rPr>
            </w:pPr>
            <w:r w:rsidRPr="00962E22">
              <w:rPr>
                <w:rFonts w:ascii="Century Gothic" w:hAnsi="Century Gothic"/>
              </w:rPr>
              <w:t>Christmas: Window Wander and Christmas fair</w:t>
            </w:r>
          </w:p>
          <w:p w14:paraId="7AD3A001" w14:textId="0A744704" w:rsidR="006014B5" w:rsidRPr="00962E22" w:rsidRDefault="006014B5" w:rsidP="00962E22">
            <w:pPr>
              <w:widowControl w:val="0"/>
              <w:numPr>
                <w:ilvl w:val="0"/>
                <w:numId w:val="27"/>
              </w:numPr>
              <w:ind w:left="1100"/>
              <w:rPr>
                <w:rFonts w:ascii="Century Gothic" w:hAnsi="Century Gothic"/>
              </w:rPr>
            </w:pPr>
            <w:r w:rsidRPr="00962E22">
              <w:rPr>
                <w:rFonts w:ascii="Century Gothic" w:hAnsi="Century Gothic"/>
              </w:rPr>
              <w:t>World Book Day: book hunt</w:t>
            </w:r>
          </w:p>
          <w:p w14:paraId="23AE461E" w14:textId="60B5E7E7" w:rsidR="006014B5" w:rsidRPr="008138F3" w:rsidRDefault="006014B5" w:rsidP="006014B5">
            <w:pPr>
              <w:widowControl w:val="0"/>
              <w:numPr>
                <w:ilvl w:val="0"/>
                <w:numId w:val="27"/>
              </w:numPr>
              <w:ind w:left="1100"/>
              <w:rPr>
                <w:rFonts w:ascii="Century Gothic" w:hAnsi="Century Gothic"/>
                <w:color w:val="FF0000"/>
              </w:rPr>
            </w:pPr>
            <w:r w:rsidRPr="00962E22">
              <w:rPr>
                <w:rFonts w:ascii="Century Gothic" w:hAnsi="Century Gothic"/>
              </w:rPr>
              <w:t xml:space="preserve">Visitors in school </w:t>
            </w:r>
            <w:proofErr w:type="spellStart"/>
            <w:r w:rsidRPr="00962E22">
              <w:rPr>
                <w:rFonts w:ascii="Century Gothic" w:hAnsi="Century Gothic"/>
              </w:rPr>
              <w:t>eg</w:t>
            </w:r>
            <w:proofErr w:type="spellEnd"/>
            <w:r w:rsidRPr="00962E22">
              <w:rPr>
                <w:rFonts w:ascii="Century Gothic" w:hAnsi="Century Gothic"/>
              </w:rPr>
              <w:t xml:space="preserve"> local musicians, services, STEM etc..</w:t>
            </w:r>
          </w:p>
        </w:tc>
      </w:tr>
      <w:tr w:rsidR="006014B5" w:rsidRPr="000B4B4B" w14:paraId="28032B31" w14:textId="77777777" w:rsidTr="003C5151">
        <w:trPr>
          <w:jc w:val="center"/>
        </w:trPr>
        <w:tc>
          <w:tcPr>
            <w:tcW w:w="3030" w:type="dxa"/>
            <w:shd w:val="clear" w:color="auto" w:fill="E36C0A" w:themeFill="accent6" w:themeFillShade="BF"/>
            <w:tcMar>
              <w:top w:w="100" w:type="dxa"/>
              <w:left w:w="100" w:type="dxa"/>
              <w:bottom w:w="100" w:type="dxa"/>
              <w:right w:w="100" w:type="dxa"/>
            </w:tcMar>
          </w:tcPr>
          <w:p w14:paraId="694E663F" w14:textId="77777777" w:rsidR="006014B5" w:rsidRPr="000B4B4B" w:rsidRDefault="006014B5" w:rsidP="003C5151">
            <w:pPr>
              <w:widowControl w:val="0"/>
              <w:jc w:val="center"/>
              <w:rPr>
                <w:rFonts w:ascii="Century Gothic" w:eastAsia="Century Gothic" w:hAnsi="Century Gothic" w:cs="Century Gothic"/>
                <w:sz w:val="40"/>
                <w:szCs w:val="40"/>
              </w:rPr>
            </w:pPr>
          </w:p>
          <w:p w14:paraId="7FB56D1A" w14:textId="77777777" w:rsidR="006014B5" w:rsidRPr="000B4B4B" w:rsidRDefault="006014B5" w:rsidP="003C5151">
            <w:pPr>
              <w:widowControl w:val="0"/>
              <w:jc w:val="center"/>
              <w:rPr>
                <w:rFonts w:ascii="Century Gothic" w:eastAsia="Century Gothic" w:hAnsi="Century Gothic" w:cs="Century Gothic"/>
                <w:sz w:val="40"/>
                <w:szCs w:val="40"/>
              </w:rPr>
            </w:pPr>
          </w:p>
          <w:p w14:paraId="6E278610" w14:textId="77777777" w:rsidR="006014B5" w:rsidRPr="000B4B4B" w:rsidRDefault="006014B5" w:rsidP="003C5151">
            <w:pPr>
              <w:widowControl w:val="0"/>
              <w:jc w:val="center"/>
              <w:rPr>
                <w:rFonts w:ascii="Century Gothic" w:eastAsia="Century Gothic" w:hAnsi="Century Gothic" w:cs="Century Gothic"/>
                <w:sz w:val="40"/>
                <w:szCs w:val="40"/>
              </w:rPr>
            </w:pPr>
          </w:p>
          <w:p w14:paraId="7D4F0B52" w14:textId="77777777" w:rsidR="006014B5" w:rsidRPr="000B4B4B" w:rsidRDefault="006014B5" w:rsidP="003C5151">
            <w:pPr>
              <w:widowControl w:val="0"/>
              <w:jc w:val="center"/>
              <w:rPr>
                <w:rFonts w:ascii="Century Gothic" w:eastAsia="Century Gothic" w:hAnsi="Century Gothic" w:cs="Century Gothic"/>
                <w:sz w:val="40"/>
                <w:szCs w:val="40"/>
              </w:rPr>
            </w:pPr>
          </w:p>
          <w:p w14:paraId="5C723E33" w14:textId="77777777" w:rsidR="006014B5" w:rsidRPr="000B4B4B" w:rsidRDefault="006014B5" w:rsidP="003C5151">
            <w:pPr>
              <w:widowControl w:val="0"/>
              <w:jc w:val="center"/>
              <w:rPr>
                <w:rFonts w:ascii="Century Gothic" w:eastAsia="Century Gothic" w:hAnsi="Century Gothic" w:cs="Century Gothic"/>
                <w:sz w:val="40"/>
                <w:szCs w:val="40"/>
              </w:rPr>
            </w:pPr>
          </w:p>
          <w:p w14:paraId="25C91CA5" w14:textId="77777777" w:rsidR="006014B5" w:rsidRPr="000B4B4B" w:rsidRDefault="006014B5" w:rsidP="003C5151">
            <w:pPr>
              <w:widowControl w:val="0"/>
              <w:jc w:val="center"/>
              <w:rPr>
                <w:rFonts w:ascii="Century Gothic" w:eastAsia="Century Gothic" w:hAnsi="Century Gothic" w:cs="Century Gothic"/>
                <w:sz w:val="100"/>
                <w:szCs w:val="100"/>
              </w:rPr>
            </w:pPr>
            <w:r w:rsidRPr="000B4B4B">
              <w:rPr>
                <w:rFonts w:ascii="Century Gothic" w:eastAsia="Century Gothic" w:hAnsi="Century Gothic" w:cs="Century Gothic"/>
                <w:sz w:val="40"/>
                <w:szCs w:val="40"/>
              </w:rPr>
              <w:t>British Values</w:t>
            </w:r>
          </w:p>
        </w:tc>
        <w:tc>
          <w:tcPr>
            <w:tcW w:w="8580" w:type="dxa"/>
            <w:tcMar>
              <w:top w:w="100" w:type="dxa"/>
              <w:left w:w="100" w:type="dxa"/>
              <w:bottom w:w="100" w:type="dxa"/>
              <w:right w:w="100" w:type="dxa"/>
            </w:tcMar>
          </w:tcPr>
          <w:p w14:paraId="2F5CB1EC"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rPr>
            </w:pPr>
            <w:r w:rsidRPr="000B4B4B">
              <w:rPr>
                <w:rFonts w:ascii="Century Gothic" w:eastAsia="Century Gothic" w:hAnsi="Century Gothic" w:cs="Century Gothic"/>
              </w:rPr>
              <w:t xml:space="preserve">At </w:t>
            </w:r>
            <w:r>
              <w:rPr>
                <w:rFonts w:ascii="Century Gothic" w:eastAsia="Century Gothic" w:hAnsi="Century Gothic" w:cs="Century Gothic"/>
              </w:rPr>
              <w:t>KNIS</w:t>
            </w:r>
            <w:r w:rsidRPr="000B4B4B">
              <w:rPr>
                <w:rFonts w:ascii="Century Gothic" w:eastAsia="Century Gothic" w:hAnsi="Century Gothic" w:cs="Century Gothic"/>
              </w:rPr>
              <w:t xml:space="preserve"> school, we develop and promote British Values throughout our school and within our curriculum. We ensure that children become valuable and fully rounded members of society who treat others with respect. We develop British Values throughout the school </w:t>
            </w:r>
            <w:proofErr w:type="gramStart"/>
            <w:r w:rsidRPr="000B4B4B">
              <w:rPr>
                <w:rFonts w:ascii="Century Gothic" w:eastAsia="Century Gothic" w:hAnsi="Century Gothic" w:cs="Century Gothic"/>
              </w:rPr>
              <w:t>on a daily basis</w:t>
            </w:r>
            <w:proofErr w:type="gramEnd"/>
            <w:r w:rsidRPr="000B4B4B">
              <w:rPr>
                <w:rFonts w:ascii="Century Gothic" w:eastAsia="Century Gothic" w:hAnsi="Century Gothic" w:cs="Century Gothic"/>
              </w:rPr>
              <w:t xml:space="preserve">, through conversations with pupils and linking teaching points to the five areas; Individual Liberty, Rule of Law, Mutual Respect, Tolerance and Democracy. </w:t>
            </w:r>
          </w:p>
          <w:p w14:paraId="12226542"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rPr>
            </w:pPr>
          </w:p>
          <w:p w14:paraId="4C934322"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b/>
              </w:rPr>
            </w:pPr>
            <w:r w:rsidRPr="000B4B4B">
              <w:rPr>
                <w:rFonts w:ascii="Century Gothic" w:eastAsia="Century Gothic" w:hAnsi="Century Gothic" w:cs="Century Gothic"/>
                <w:b/>
              </w:rPr>
              <w:t>Rule of Law</w:t>
            </w:r>
          </w:p>
          <w:p w14:paraId="488344FF"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b/>
              </w:rPr>
            </w:pPr>
          </w:p>
          <w:p w14:paraId="6EFAB5B6" w14:textId="77777777" w:rsidR="006014B5" w:rsidRPr="000B4B4B" w:rsidRDefault="006014B5" w:rsidP="003C5151">
            <w:pPr>
              <w:widowControl w:val="0"/>
              <w:spacing w:after="380"/>
              <w:rPr>
                <w:rFonts w:ascii="Century Gothic" w:hAnsi="Century Gothic"/>
              </w:rPr>
            </w:pPr>
            <w:r w:rsidRPr="000B4B4B">
              <w:rPr>
                <w:rFonts w:ascii="Century Gothic" w:hAnsi="Century Gothic"/>
              </w:rPr>
              <w:t xml:space="preserve">At </w:t>
            </w:r>
            <w:r>
              <w:rPr>
                <w:rFonts w:ascii="Century Gothic" w:hAnsi="Century Gothic"/>
              </w:rPr>
              <w:t>KNIS</w:t>
            </w:r>
            <w:r w:rsidRPr="000B4B4B">
              <w:rPr>
                <w:rFonts w:ascii="Century Gothic" w:hAnsi="Century Gothic"/>
              </w:rPr>
              <w:t xml:space="preserve">, we strive to make educated and impactful global citizens of the future. </w:t>
            </w:r>
          </w:p>
          <w:p w14:paraId="231A0779" w14:textId="77777777" w:rsidR="006014B5" w:rsidRPr="000B4B4B" w:rsidRDefault="006014B5" w:rsidP="003C5151">
            <w:pPr>
              <w:widowControl w:val="0"/>
              <w:spacing w:after="380"/>
              <w:rPr>
                <w:rFonts w:ascii="Century Gothic" w:hAnsi="Century Gothic"/>
              </w:rPr>
            </w:pPr>
            <w:proofErr w:type="gramStart"/>
            <w:r w:rsidRPr="000B4B4B">
              <w:rPr>
                <w:rFonts w:ascii="Century Gothic" w:hAnsi="Century Gothic"/>
              </w:rPr>
              <w:t>In order to</w:t>
            </w:r>
            <w:proofErr w:type="gramEnd"/>
            <w:r w:rsidRPr="000B4B4B">
              <w:rPr>
                <w:rFonts w:ascii="Century Gothic" w:hAnsi="Century Gothic"/>
              </w:rPr>
              <w:t xml:space="preserve"> support our children’s development in their understanding of the </w:t>
            </w:r>
            <w:proofErr w:type="gramStart"/>
            <w:r w:rsidRPr="000B4B4B">
              <w:rPr>
                <w:rFonts w:ascii="Century Gothic" w:hAnsi="Century Gothic"/>
              </w:rPr>
              <w:t>rule</w:t>
            </w:r>
            <w:proofErr w:type="gramEnd"/>
            <w:r w:rsidRPr="000B4B4B">
              <w:rPr>
                <w:rFonts w:ascii="Century Gothic" w:hAnsi="Century Gothic"/>
              </w:rPr>
              <w:t xml:space="preserve"> of law, we use the following.</w:t>
            </w:r>
          </w:p>
          <w:p w14:paraId="389D6647" w14:textId="77777777" w:rsidR="006014B5" w:rsidRPr="000B4B4B" w:rsidRDefault="006014B5" w:rsidP="006014B5">
            <w:pPr>
              <w:widowControl w:val="0"/>
              <w:numPr>
                <w:ilvl w:val="0"/>
                <w:numId w:val="29"/>
              </w:numPr>
              <w:rPr>
                <w:rFonts w:ascii="Century Gothic" w:hAnsi="Century Gothic"/>
              </w:rPr>
            </w:pPr>
            <w:r w:rsidRPr="000B4B4B">
              <w:rPr>
                <w:rFonts w:ascii="Century Gothic" w:hAnsi="Century Gothic"/>
              </w:rPr>
              <w:t xml:space="preserve">We have </w:t>
            </w:r>
            <w:r>
              <w:rPr>
                <w:rFonts w:ascii="Century Gothic" w:hAnsi="Century Gothic"/>
              </w:rPr>
              <w:t xml:space="preserve">school </w:t>
            </w:r>
            <w:proofErr w:type="gramStart"/>
            <w:r>
              <w:rPr>
                <w:rFonts w:ascii="Century Gothic" w:hAnsi="Century Gothic"/>
              </w:rPr>
              <w:t>ad</w:t>
            </w:r>
            <w:proofErr w:type="gramEnd"/>
            <w:r>
              <w:rPr>
                <w:rFonts w:ascii="Century Gothic" w:hAnsi="Century Gothic"/>
              </w:rPr>
              <w:t xml:space="preserve"> class</w:t>
            </w:r>
            <w:r w:rsidRPr="000B4B4B">
              <w:rPr>
                <w:rFonts w:ascii="Century Gothic" w:hAnsi="Century Gothic"/>
              </w:rPr>
              <w:t xml:space="preserve"> rules and high expectations, with concise consequences and rewards, ensuring our children </w:t>
            </w:r>
            <w:proofErr w:type="gramStart"/>
            <w:r w:rsidRPr="000B4B4B">
              <w:rPr>
                <w:rFonts w:ascii="Century Gothic" w:hAnsi="Century Gothic"/>
              </w:rPr>
              <w:t>have an understanding of</w:t>
            </w:r>
            <w:proofErr w:type="gramEnd"/>
            <w:r w:rsidRPr="000B4B4B">
              <w:rPr>
                <w:rFonts w:ascii="Century Gothic" w:hAnsi="Century Gothic"/>
              </w:rPr>
              <w:t xml:space="preserve"> the importance of </w:t>
            </w:r>
            <w:proofErr w:type="gramStart"/>
            <w:r w:rsidRPr="000B4B4B">
              <w:rPr>
                <w:rFonts w:ascii="Century Gothic" w:hAnsi="Century Gothic"/>
              </w:rPr>
              <w:t>rules</w:t>
            </w:r>
            <w:proofErr w:type="gramEnd"/>
            <w:r w:rsidRPr="000B4B4B">
              <w:rPr>
                <w:rFonts w:ascii="Century Gothic" w:hAnsi="Century Gothic"/>
              </w:rPr>
              <w:t xml:space="preserve"> and all follow our rights and responsibilities.</w:t>
            </w:r>
          </w:p>
          <w:p w14:paraId="096989EA" w14:textId="77777777" w:rsidR="006014B5" w:rsidRPr="0095127A" w:rsidRDefault="006014B5" w:rsidP="006014B5">
            <w:pPr>
              <w:widowControl w:val="0"/>
              <w:numPr>
                <w:ilvl w:val="0"/>
                <w:numId w:val="29"/>
              </w:numPr>
              <w:rPr>
                <w:rFonts w:ascii="Century Gothic" w:hAnsi="Century Gothic"/>
              </w:rPr>
            </w:pPr>
            <w:r w:rsidRPr="000B4B4B">
              <w:rPr>
                <w:rFonts w:ascii="Century Gothic" w:hAnsi="Century Gothic"/>
              </w:rPr>
              <w:t>Our PH</w:t>
            </w:r>
            <w:r>
              <w:rPr>
                <w:rFonts w:ascii="Century Gothic" w:hAnsi="Century Gothic"/>
              </w:rPr>
              <w:t>S</w:t>
            </w:r>
            <w:r w:rsidRPr="000B4B4B">
              <w:rPr>
                <w:rFonts w:ascii="Century Gothic" w:hAnsi="Century Gothic"/>
              </w:rPr>
              <w:t>E curriculum makes continuous links to the British Values</w:t>
            </w:r>
            <w:r>
              <w:rPr>
                <w:rFonts w:ascii="Century Gothic" w:hAnsi="Century Gothic"/>
              </w:rPr>
              <w:t>.</w:t>
            </w:r>
          </w:p>
          <w:p w14:paraId="30DC7A80" w14:textId="77777777" w:rsidR="006014B5" w:rsidRPr="000B4B4B" w:rsidRDefault="006014B5" w:rsidP="006014B5">
            <w:pPr>
              <w:widowControl w:val="0"/>
              <w:numPr>
                <w:ilvl w:val="0"/>
                <w:numId w:val="29"/>
              </w:numPr>
              <w:rPr>
                <w:rFonts w:ascii="Century Gothic" w:hAnsi="Century Gothic"/>
              </w:rPr>
            </w:pPr>
            <w:r w:rsidRPr="000B4B4B">
              <w:rPr>
                <w:rFonts w:ascii="Century Gothic" w:hAnsi="Century Gothic"/>
              </w:rPr>
              <w:t xml:space="preserve">We develop children’s understanding of rules outside of school, such as Road Safety, </w:t>
            </w:r>
            <w:r>
              <w:rPr>
                <w:rFonts w:ascii="Century Gothic" w:hAnsi="Century Gothic"/>
              </w:rPr>
              <w:t>Online safety and work around right and wrong</w:t>
            </w:r>
            <w:r w:rsidRPr="000B4B4B">
              <w:rPr>
                <w:rFonts w:ascii="Century Gothic" w:hAnsi="Century Gothic"/>
              </w:rPr>
              <w:t>.</w:t>
            </w:r>
          </w:p>
          <w:p w14:paraId="15544596" w14:textId="77777777" w:rsidR="006014B5" w:rsidRPr="000B4B4B" w:rsidRDefault="006014B5" w:rsidP="003C5151">
            <w:pPr>
              <w:widowControl w:val="0"/>
              <w:ind w:left="720"/>
              <w:rPr>
                <w:rFonts w:ascii="Century Gothic" w:hAnsi="Century Gothic"/>
              </w:rPr>
            </w:pPr>
          </w:p>
          <w:p w14:paraId="5CFE5119" w14:textId="77777777" w:rsidR="006014B5" w:rsidRPr="000B4B4B" w:rsidRDefault="006014B5" w:rsidP="003C5151">
            <w:pPr>
              <w:pStyle w:val="NoSpacing"/>
              <w:rPr>
                <w:rFonts w:ascii="Century Gothic" w:hAnsi="Century Gothic"/>
                <w:b/>
              </w:rPr>
            </w:pPr>
            <w:r w:rsidRPr="000B4B4B">
              <w:rPr>
                <w:rFonts w:ascii="Century Gothic" w:hAnsi="Century Gothic"/>
                <w:b/>
              </w:rPr>
              <w:t>Democracy</w:t>
            </w:r>
          </w:p>
          <w:p w14:paraId="237A2279" w14:textId="77777777" w:rsidR="006014B5" w:rsidRPr="000B4B4B" w:rsidRDefault="006014B5" w:rsidP="003C5151">
            <w:pPr>
              <w:pStyle w:val="NoSpacing"/>
              <w:rPr>
                <w:rFonts w:ascii="Century Gothic" w:hAnsi="Century Gothic"/>
              </w:rPr>
            </w:pPr>
          </w:p>
          <w:p w14:paraId="1F892F23" w14:textId="77777777" w:rsidR="006014B5" w:rsidRDefault="006014B5" w:rsidP="003C5151">
            <w:pPr>
              <w:pStyle w:val="NoSpacing"/>
              <w:rPr>
                <w:rFonts w:ascii="Century Gothic" w:hAnsi="Century Gothic"/>
              </w:rPr>
            </w:pPr>
            <w:r w:rsidRPr="000B4B4B">
              <w:rPr>
                <w:rFonts w:ascii="Century Gothic" w:hAnsi="Century Gothic"/>
              </w:rPr>
              <w:t xml:space="preserve">At </w:t>
            </w:r>
            <w:r>
              <w:rPr>
                <w:rFonts w:ascii="Century Gothic" w:hAnsi="Century Gothic"/>
              </w:rPr>
              <w:t>KNIS</w:t>
            </w:r>
            <w:r w:rsidRPr="000B4B4B">
              <w:rPr>
                <w:rFonts w:ascii="Century Gothic" w:hAnsi="Century Gothic"/>
              </w:rPr>
              <w:t xml:space="preserve">, we strive to ensure that all children understand the power of their voice. </w:t>
            </w:r>
            <w:r>
              <w:rPr>
                <w:rFonts w:ascii="Century Gothic" w:hAnsi="Century Gothic"/>
              </w:rPr>
              <w:t>We aim to lay the foundations to help children learn</w:t>
            </w:r>
            <w:r w:rsidRPr="000B4B4B">
              <w:rPr>
                <w:rFonts w:ascii="Century Gothic" w:hAnsi="Century Gothic"/>
              </w:rPr>
              <w:t xml:space="preserve"> how all citizens can influence decision making through the democratic process and are provided with the opportunity to work democratically throughout their school journey.</w:t>
            </w:r>
          </w:p>
          <w:p w14:paraId="6CE20783" w14:textId="77777777" w:rsidR="006014B5" w:rsidRPr="000B4B4B" w:rsidRDefault="006014B5" w:rsidP="003C5151">
            <w:pPr>
              <w:pStyle w:val="NoSpacing"/>
              <w:rPr>
                <w:rFonts w:ascii="Century Gothic" w:hAnsi="Century Gothic"/>
              </w:rPr>
            </w:pPr>
          </w:p>
          <w:p w14:paraId="36471677" w14:textId="77777777" w:rsidR="006014B5" w:rsidRDefault="006014B5" w:rsidP="006014B5">
            <w:pPr>
              <w:widowControl w:val="0"/>
              <w:numPr>
                <w:ilvl w:val="0"/>
                <w:numId w:val="24"/>
              </w:numPr>
              <w:ind w:left="1100"/>
              <w:rPr>
                <w:rFonts w:ascii="Century Gothic" w:hAnsi="Century Gothic"/>
              </w:rPr>
            </w:pPr>
            <w:r>
              <w:rPr>
                <w:rFonts w:ascii="Century Gothic" w:hAnsi="Century Gothic"/>
              </w:rPr>
              <w:t>Pupils vote for Ambassadors (KNIS School Council equivalent) every year.</w:t>
            </w:r>
          </w:p>
          <w:p w14:paraId="6035A008" w14:textId="77777777" w:rsidR="006014B5" w:rsidRDefault="006014B5" w:rsidP="006014B5">
            <w:pPr>
              <w:widowControl w:val="0"/>
              <w:numPr>
                <w:ilvl w:val="0"/>
                <w:numId w:val="24"/>
              </w:numPr>
              <w:ind w:left="1100"/>
              <w:rPr>
                <w:rFonts w:ascii="Century Gothic" w:hAnsi="Century Gothic"/>
              </w:rPr>
            </w:pPr>
            <w:proofErr w:type="spellStart"/>
            <w:r>
              <w:rPr>
                <w:rFonts w:ascii="Century Gothic" w:hAnsi="Century Gothic"/>
              </w:rPr>
              <w:t>Ambassdors</w:t>
            </w:r>
            <w:proofErr w:type="spellEnd"/>
            <w:r>
              <w:rPr>
                <w:rFonts w:ascii="Century Gothic" w:hAnsi="Century Gothic"/>
              </w:rPr>
              <w:t xml:space="preserve"> lead competitions and events as well as discuss ways to improve our school.</w:t>
            </w:r>
          </w:p>
          <w:p w14:paraId="1CC28361" w14:textId="57C9670E" w:rsidR="00962E22" w:rsidRDefault="00962E22" w:rsidP="006014B5">
            <w:pPr>
              <w:widowControl w:val="0"/>
              <w:numPr>
                <w:ilvl w:val="0"/>
                <w:numId w:val="24"/>
              </w:numPr>
              <w:ind w:left="1100"/>
              <w:rPr>
                <w:rFonts w:ascii="Century Gothic" w:hAnsi="Century Gothic"/>
              </w:rPr>
            </w:pPr>
            <w:r>
              <w:rPr>
                <w:rFonts w:ascii="Century Gothic" w:hAnsi="Century Gothic"/>
              </w:rPr>
              <w:t>Our Happiness Heros (change half termly) support each other reminding children about curriculum learning from My Happy Mind.</w:t>
            </w:r>
          </w:p>
          <w:p w14:paraId="044933B8" w14:textId="77777777" w:rsidR="006014B5" w:rsidRPr="00A92D26" w:rsidRDefault="006014B5" w:rsidP="006014B5">
            <w:pPr>
              <w:widowControl w:val="0"/>
              <w:numPr>
                <w:ilvl w:val="0"/>
                <w:numId w:val="24"/>
              </w:numPr>
              <w:ind w:left="1100"/>
              <w:rPr>
                <w:rFonts w:ascii="Century Gothic" w:hAnsi="Century Gothic"/>
              </w:rPr>
            </w:pPr>
            <w:r>
              <w:rPr>
                <w:rFonts w:ascii="Century Gothic" w:hAnsi="Century Gothic"/>
              </w:rPr>
              <w:lastRenderedPageBreak/>
              <w:t>Weekly Pupils vote for a book and discuss their choices.</w:t>
            </w:r>
          </w:p>
          <w:p w14:paraId="0751C109" w14:textId="77777777" w:rsidR="006014B5" w:rsidRDefault="006014B5" w:rsidP="006014B5">
            <w:pPr>
              <w:widowControl w:val="0"/>
              <w:numPr>
                <w:ilvl w:val="0"/>
                <w:numId w:val="24"/>
              </w:numPr>
              <w:ind w:left="1100"/>
              <w:rPr>
                <w:rFonts w:ascii="Century Gothic" w:hAnsi="Century Gothic"/>
              </w:rPr>
            </w:pPr>
            <w:r w:rsidRPr="000B4B4B">
              <w:rPr>
                <w:rFonts w:ascii="Century Gothic" w:hAnsi="Century Gothic"/>
              </w:rPr>
              <w:t xml:space="preserve">Our PSHE curriculum makes continuous links to the British Values, including Democracy. </w:t>
            </w:r>
          </w:p>
          <w:p w14:paraId="666729AB" w14:textId="77777777" w:rsidR="006014B5" w:rsidRDefault="006014B5" w:rsidP="006014B5">
            <w:pPr>
              <w:widowControl w:val="0"/>
              <w:numPr>
                <w:ilvl w:val="0"/>
                <w:numId w:val="24"/>
              </w:numPr>
              <w:ind w:left="1100"/>
              <w:rPr>
                <w:rFonts w:ascii="Century Gothic" w:hAnsi="Century Gothic"/>
              </w:rPr>
            </w:pPr>
            <w:r w:rsidRPr="00A92D26">
              <w:rPr>
                <w:rFonts w:ascii="Century Gothic" w:hAnsi="Century Gothic"/>
              </w:rPr>
              <w:t xml:space="preserve">We continuously seek out pupil voice to continue the development of our school in both the curriculum and in pastoral aspects. Termly we listen to our </w:t>
            </w:r>
            <w:proofErr w:type="gramStart"/>
            <w:r w:rsidRPr="00A92D26">
              <w:rPr>
                <w:rFonts w:ascii="Century Gothic" w:hAnsi="Century Gothic"/>
              </w:rPr>
              <w:t>pupils</w:t>
            </w:r>
            <w:proofErr w:type="gramEnd"/>
            <w:r w:rsidRPr="00A92D26">
              <w:rPr>
                <w:rFonts w:ascii="Century Gothic" w:hAnsi="Century Gothic"/>
              </w:rPr>
              <w:t xml:space="preserve"> views on safeguarding, </w:t>
            </w:r>
            <w:proofErr w:type="spellStart"/>
            <w:r w:rsidRPr="00A92D26">
              <w:rPr>
                <w:rFonts w:ascii="Century Gothic" w:hAnsi="Century Gothic"/>
              </w:rPr>
              <w:t>behaviour</w:t>
            </w:r>
            <w:proofErr w:type="spellEnd"/>
            <w:r w:rsidRPr="00A92D26">
              <w:rPr>
                <w:rFonts w:ascii="Century Gothic" w:hAnsi="Century Gothic"/>
              </w:rPr>
              <w:t xml:space="preserve"> and mental health and wellbeing.</w:t>
            </w:r>
          </w:p>
          <w:p w14:paraId="1EB67631" w14:textId="77777777" w:rsidR="006014B5" w:rsidRPr="00A92D26" w:rsidRDefault="006014B5" w:rsidP="003C5151">
            <w:pPr>
              <w:widowControl w:val="0"/>
              <w:ind w:left="1100"/>
              <w:rPr>
                <w:rFonts w:ascii="Century Gothic" w:hAnsi="Century Gothic"/>
              </w:rPr>
            </w:pPr>
          </w:p>
          <w:p w14:paraId="58E0ECF2" w14:textId="77777777" w:rsidR="006014B5" w:rsidRPr="000B4B4B" w:rsidRDefault="006014B5" w:rsidP="003C5151">
            <w:pPr>
              <w:pStyle w:val="NoSpacing"/>
              <w:rPr>
                <w:rFonts w:ascii="Century Gothic" w:hAnsi="Century Gothic"/>
                <w:b/>
              </w:rPr>
            </w:pPr>
            <w:r w:rsidRPr="000B4B4B">
              <w:rPr>
                <w:rFonts w:ascii="Century Gothic" w:hAnsi="Century Gothic"/>
                <w:b/>
              </w:rPr>
              <w:t>Mutual Respect and Tolerance</w:t>
            </w:r>
          </w:p>
          <w:p w14:paraId="47EEF421" w14:textId="77777777" w:rsidR="006014B5" w:rsidRPr="000B4B4B" w:rsidRDefault="006014B5" w:rsidP="003C5151">
            <w:pPr>
              <w:pStyle w:val="NoSpacing"/>
              <w:rPr>
                <w:rFonts w:ascii="Century Gothic" w:hAnsi="Century Gothic"/>
              </w:rPr>
            </w:pPr>
          </w:p>
          <w:p w14:paraId="35186543" w14:textId="77777777" w:rsidR="006014B5" w:rsidRPr="000B4B4B" w:rsidRDefault="006014B5" w:rsidP="003C5151">
            <w:pPr>
              <w:pStyle w:val="NoSpacing"/>
              <w:rPr>
                <w:rFonts w:ascii="Century Gothic" w:hAnsi="Century Gothic"/>
              </w:rPr>
            </w:pPr>
            <w:r w:rsidRPr="000B4B4B">
              <w:rPr>
                <w:rFonts w:ascii="Century Gothic" w:hAnsi="Century Gothic"/>
              </w:rPr>
              <w:t xml:space="preserve">At </w:t>
            </w:r>
            <w:r>
              <w:rPr>
                <w:rFonts w:ascii="Century Gothic" w:hAnsi="Century Gothic"/>
              </w:rPr>
              <w:t>KNIS</w:t>
            </w:r>
            <w:r w:rsidRPr="000B4B4B">
              <w:rPr>
                <w:rFonts w:ascii="Century Gothic" w:hAnsi="Century Gothic"/>
              </w:rPr>
              <w:t>, we promote Mutual Respect and Tolerance. We teach our children to show respect for each other, the ability to work together effectively and treat others how they want to be treated. We achieve this in a variety of different ways:</w:t>
            </w:r>
          </w:p>
          <w:p w14:paraId="03F19BED" w14:textId="77777777" w:rsidR="006014B5" w:rsidRPr="000B4B4B" w:rsidRDefault="006014B5" w:rsidP="003C5151">
            <w:pPr>
              <w:pStyle w:val="NoSpacing"/>
              <w:rPr>
                <w:rFonts w:ascii="Century Gothic" w:hAnsi="Century Gothic"/>
              </w:rPr>
            </w:pPr>
          </w:p>
          <w:p w14:paraId="66F78BBE" w14:textId="77777777" w:rsidR="006014B5" w:rsidRDefault="006014B5" w:rsidP="006014B5">
            <w:pPr>
              <w:pStyle w:val="ListParagraph"/>
              <w:numPr>
                <w:ilvl w:val="0"/>
                <w:numId w:val="31"/>
              </w:numPr>
              <w:rPr>
                <w:rFonts w:ascii="Century Gothic" w:hAnsi="Century Gothic"/>
              </w:rPr>
            </w:pPr>
            <w:r w:rsidRPr="000B4B4B">
              <w:rPr>
                <w:rFonts w:ascii="Century Gothic" w:hAnsi="Century Gothic"/>
              </w:rPr>
              <w:t>Our school rules</w:t>
            </w:r>
            <w:r>
              <w:rPr>
                <w:rFonts w:ascii="Century Gothic" w:hAnsi="Century Gothic"/>
              </w:rPr>
              <w:t>.</w:t>
            </w:r>
          </w:p>
          <w:p w14:paraId="41B8DE27" w14:textId="77777777" w:rsidR="006014B5" w:rsidRDefault="006014B5" w:rsidP="006014B5">
            <w:pPr>
              <w:pStyle w:val="ListParagraph"/>
              <w:numPr>
                <w:ilvl w:val="0"/>
                <w:numId w:val="31"/>
              </w:numPr>
              <w:rPr>
                <w:rFonts w:ascii="Century Gothic" w:hAnsi="Century Gothic"/>
              </w:rPr>
            </w:pPr>
            <w:r>
              <w:rPr>
                <w:rFonts w:ascii="Century Gothic" w:hAnsi="Century Gothic"/>
              </w:rPr>
              <w:t>We celebrate and value our inclusivity.</w:t>
            </w:r>
          </w:p>
          <w:p w14:paraId="6C2F47BF" w14:textId="77777777" w:rsidR="006014B5" w:rsidRDefault="006014B5" w:rsidP="006014B5">
            <w:pPr>
              <w:pStyle w:val="ListParagraph"/>
              <w:numPr>
                <w:ilvl w:val="0"/>
                <w:numId w:val="31"/>
              </w:numPr>
              <w:rPr>
                <w:rFonts w:ascii="Century Gothic" w:hAnsi="Century Gothic"/>
              </w:rPr>
            </w:pPr>
            <w:r>
              <w:rPr>
                <w:rFonts w:ascii="Century Gothic" w:hAnsi="Century Gothic"/>
              </w:rPr>
              <w:t>Our Learning Powers: Learning to Learn, Resilience, Reflection, Collaboration, Exploring, Imagining.</w:t>
            </w:r>
          </w:p>
          <w:p w14:paraId="6CE05276" w14:textId="77777777" w:rsidR="006014B5" w:rsidRPr="000B4B4B" w:rsidRDefault="006014B5" w:rsidP="006014B5">
            <w:pPr>
              <w:pStyle w:val="ListParagraph"/>
              <w:numPr>
                <w:ilvl w:val="0"/>
                <w:numId w:val="31"/>
              </w:numPr>
              <w:rPr>
                <w:rFonts w:ascii="Century Gothic" w:hAnsi="Century Gothic"/>
              </w:rPr>
            </w:pPr>
            <w:r>
              <w:rPr>
                <w:rFonts w:ascii="Century Gothic" w:hAnsi="Century Gothic"/>
              </w:rPr>
              <w:t xml:space="preserve">Our Ethos statement: Loving learning: enjoying, discovering, growing together. </w:t>
            </w:r>
          </w:p>
          <w:p w14:paraId="74C85E3E" w14:textId="1C686F27" w:rsidR="006014B5" w:rsidRDefault="006014B5" w:rsidP="006014B5">
            <w:pPr>
              <w:pStyle w:val="ListParagraph"/>
              <w:numPr>
                <w:ilvl w:val="0"/>
                <w:numId w:val="31"/>
              </w:numPr>
              <w:rPr>
                <w:rFonts w:ascii="Century Gothic" w:hAnsi="Century Gothic"/>
              </w:rPr>
            </w:pPr>
            <w:r>
              <w:rPr>
                <w:rFonts w:ascii="Century Gothic" w:hAnsi="Century Gothic"/>
              </w:rPr>
              <w:t xml:space="preserve">Each </w:t>
            </w:r>
            <w:r w:rsidR="00962E22">
              <w:rPr>
                <w:rFonts w:ascii="Century Gothic" w:hAnsi="Century Gothic"/>
              </w:rPr>
              <w:t>half term</w:t>
            </w:r>
            <w:r>
              <w:rPr>
                <w:rFonts w:ascii="Century Gothic" w:hAnsi="Century Gothic"/>
              </w:rPr>
              <w:t xml:space="preserve"> each class chooses </w:t>
            </w:r>
            <w:r w:rsidR="00962E22">
              <w:rPr>
                <w:rFonts w:ascii="Century Gothic" w:hAnsi="Century Gothic"/>
              </w:rPr>
              <w:t>Happiness Heros</w:t>
            </w:r>
            <w:r>
              <w:rPr>
                <w:rFonts w:ascii="Century Gothic" w:hAnsi="Century Gothic"/>
              </w:rPr>
              <w:t xml:space="preserve">. This </w:t>
            </w:r>
            <w:r w:rsidRPr="000B4B4B">
              <w:rPr>
                <w:rFonts w:ascii="Century Gothic" w:hAnsi="Century Gothic"/>
              </w:rPr>
              <w:t xml:space="preserve">teaches pupils weekly about inclusivity, our role as a member of the school and community and how we can demonstrate kindness and respect to others. </w:t>
            </w:r>
          </w:p>
          <w:p w14:paraId="45D46796" w14:textId="77777777" w:rsidR="006014B5" w:rsidRPr="00084D45" w:rsidRDefault="006014B5" w:rsidP="006014B5">
            <w:pPr>
              <w:pStyle w:val="ListParagraph"/>
              <w:numPr>
                <w:ilvl w:val="0"/>
                <w:numId w:val="31"/>
              </w:numPr>
              <w:rPr>
                <w:rFonts w:ascii="Century Gothic" w:hAnsi="Century Gothic"/>
              </w:rPr>
            </w:pPr>
            <w:r w:rsidRPr="00084D45">
              <w:rPr>
                <w:rFonts w:ascii="Century Gothic" w:hAnsi="Century Gothic"/>
              </w:rPr>
              <w:t xml:space="preserve">Our PSHE curriculum makes continuous links to the British Values, including Mutual Respect and Tolerance. </w:t>
            </w:r>
          </w:p>
          <w:p w14:paraId="0096B119" w14:textId="5112C28D" w:rsidR="006014B5" w:rsidRPr="000B4B4B" w:rsidRDefault="006014B5" w:rsidP="006014B5">
            <w:pPr>
              <w:pStyle w:val="ListParagraph"/>
              <w:numPr>
                <w:ilvl w:val="0"/>
                <w:numId w:val="31"/>
              </w:numPr>
              <w:rPr>
                <w:rFonts w:ascii="Century Gothic" w:hAnsi="Century Gothic"/>
              </w:rPr>
            </w:pPr>
            <w:r w:rsidRPr="000B4B4B">
              <w:rPr>
                <w:rFonts w:ascii="Century Gothic" w:hAnsi="Century Gothic"/>
              </w:rPr>
              <w:t xml:space="preserve">We promote the celebration of diversity for all </w:t>
            </w:r>
            <w:proofErr w:type="gramStart"/>
            <w:r w:rsidRPr="000B4B4B">
              <w:rPr>
                <w:rFonts w:ascii="Century Gothic" w:hAnsi="Century Gothic"/>
              </w:rPr>
              <w:t>pupils,</w:t>
            </w:r>
            <w:proofErr w:type="gramEnd"/>
            <w:r w:rsidRPr="000B4B4B">
              <w:rPr>
                <w:rFonts w:ascii="Century Gothic" w:hAnsi="Century Gothic"/>
              </w:rPr>
              <w:t xml:space="preserve"> our assemblies include celebrating difference and teaching specifically about protected characteristics</w:t>
            </w:r>
            <w:r>
              <w:rPr>
                <w:rFonts w:ascii="Century Gothic" w:hAnsi="Century Gothic"/>
              </w:rPr>
              <w:t xml:space="preserve"> through our </w:t>
            </w:r>
            <w:r w:rsidR="00962E22">
              <w:rPr>
                <w:rFonts w:ascii="Century Gothic" w:hAnsi="Century Gothic"/>
              </w:rPr>
              <w:t>Happiness Habits</w:t>
            </w:r>
            <w:r>
              <w:rPr>
                <w:rFonts w:ascii="Century Gothic" w:hAnsi="Century Gothic"/>
              </w:rPr>
              <w:t xml:space="preserve"> and wider issues.</w:t>
            </w:r>
          </w:p>
          <w:p w14:paraId="3014CA20" w14:textId="77777777" w:rsidR="006014B5" w:rsidRPr="000B4B4B" w:rsidRDefault="006014B5" w:rsidP="006014B5">
            <w:pPr>
              <w:pStyle w:val="ListParagraph"/>
              <w:numPr>
                <w:ilvl w:val="0"/>
                <w:numId w:val="31"/>
              </w:numPr>
              <w:rPr>
                <w:rFonts w:ascii="Century Gothic" w:hAnsi="Century Gothic"/>
              </w:rPr>
            </w:pPr>
            <w:r w:rsidRPr="000B4B4B">
              <w:rPr>
                <w:rFonts w:ascii="Century Gothic" w:hAnsi="Century Gothic"/>
              </w:rPr>
              <w:lastRenderedPageBreak/>
              <w:t xml:space="preserve">Staff are trained in supporting diversity and in turn developing Mutual Respect and Tolerance. </w:t>
            </w:r>
          </w:p>
          <w:p w14:paraId="289AF064" w14:textId="77777777" w:rsidR="006014B5" w:rsidRPr="000B4B4B" w:rsidRDefault="006014B5" w:rsidP="006014B5">
            <w:pPr>
              <w:pStyle w:val="ListParagraph"/>
              <w:numPr>
                <w:ilvl w:val="0"/>
                <w:numId w:val="31"/>
              </w:numPr>
              <w:rPr>
                <w:rFonts w:ascii="Century Gothic" w:hAnsi="Century Gothic"/>
              </w:rPr>
            </w:pPr>
            <w:r w:rsidRPr="79B373D5">
              <w:rPr>
                <w:rFonts w:ascii="Century Gothic" w:hAnsi="Century Gothic"/>
              </w:rPr>
              <w:t>Our children’s achievements, both inside and outside of school are celebrated during our praise assemblies weekly.</w:t>
            </w:r>
          </w:p>
          <w:p w14:paraId="5B04E53C" w14:textId="77777777" w:rsidR="006014B5" w:rsidRPr="00962E22" w:rsidRDefault="006014B5" w:rsidP="006014B5">
            <w:pPr>
              <w:pStyle w:val="ListParagraph"/>
              <w:numPr>
                <w:ilvl w:val="0"/>
                <w:numId w:val="31"/>
              </w:numPr>
              <w:rPr>
                <w:rFonts w:ascii="Century Gothic" w:hAnsi="Century Gothic"/>
              </w:rPr>
            </w:pPr>
            <w:r w:rsidRPr="00962E22">
              <w:rPr>
                <w:rFonts w:ascii="Century Gothic" w:hAnsi="Century Gothic"/>
              </w:rPr>
              <w:t xml:space="preserve">The ambassadors act as role models within the local community supporting initiatives such as the Great Cumbrian </w:t>
            </w:r>
            <w:proofErr w:type="spellStart"/>
            <w:r w:rsidRPr="00962E22">
              <w:rPr>
                <w:rFonts w:ascii="Century Gothic" w:hAnsi="Century Gothic"/>
              </w:rPr>
              <w:t>Litterpick</w:t>
            </w:r>
            <w:proofErr w:type="spellEnd"/>
            <w:r w:rsidRPr="00962E22">
              <w:rPr>
                <w:rFonts w:ascii="Century Gothic" w:hAnsi="Century Gothic"/>
              </w:rPr>
              <w:t xml:space="preserve"> promoting respect for the local environment </w:t>
            </w:r>
          </w:p>
          <w:p w14:paraId="65DB1A21" w14:textId="77777777" w:rsidR="006014B5" w:rsidRPr="000B4B4B" w:rsidRDefault="006014B5" w:rsidP="003C5151">
            <w:pPr>
              <w:pStyle w:val="NoSpacing"/>
              <w:rPr>
                <w:rFonts w:ascii="Century Gothic" w:hAnsi="Century Gothic"/>
              </w:rPr>
            </w:pPr>
          </w:p>
          <w:p w14:paraId="218658BB" w14:textId="77777777" w:rsidR="006014B5" w:rsidRPr="000B4B4B" w:rsidRDefault="006014B5" w:rsidP="003C5151">
            <w:pPr>
              <w:pStyle w:val="NoSpacing"/>
              <w:rPr>
                <w:rFonts w:ascii="Century Gothic" w:hAnsi="Century Gothic"/>
                <w:b/>
              </w:rPr>
            </w:pPr>
            <w:r w:rsidRPr="000B4B4B">
              <w:rPr>
                <w:rFonts w:ascii="Century Gothic" w:hAnsi="Century Gothic"/>
                <w:b/>
              </w:rPr>
              <w:t>Individual Liberty</w:t>
            </w:r>
          </w:p>
          <w:p w14:paraId="3A06B143" w14:textId="77777777" w:rsidR="006014B5" w:rsidRPr="000B4B4B" w:rsidRDefault="006014B5" w:rsidP="003C5151">
            <w:pPr>
              <w:pStyle w:val="NoSpacing"/>
              <w:rPr>
                <w:rFonts w:ascii="Century Gothic" w:hAnsi="Century Gothic"/>
                <w:b/>
              </w:rPr>
            </w:pPr>
          </w:p>
          <w:p w14:paraId="2DCB1B14" w14:textId="77777777" w:rsidR="006014B5" w:rsidRDefault="006014B5" w:rsidP="003C5151">
            <w:pPr>
              <w:pStyle w:val="NoSpacing"/>
              <w:rPr>
                <w:rFonts w:ascii="Century Gothic" w:hAnsi="Century Gothic"/>
              </w:rPr>
            </w:pPr>
            <w:r w:rsidRPr="000B4B4B">
              <w:rPr>
                <w:rFonts w:ascii="Century Gothic" w:hAnsi="Century Gothic"/>
              </w:rPr>
              <w:t>Within school, pupils are actively encouraged to make choices, knowing that they are in a safe and supportive environment. As a school, we educate and provide boundaries for all pupils to make choices safely, through provision of a safe environment and an empowering approach through the education. Pupils are encouraged to know, understand and exercise their rights and personal freedoms and are advised how to exercise these safely, for example through our E-Safety and PSHE lessons.</w:t>
            </w:r>
          </w:p>
          <w:p w14:paraId="63DA8988" w14:textId="77777777" w:rsidR="006014B5" w:rsidRPr="000B4B4B" w:rsidRDefault="006014B5" w:rsidP="003C5151">
            <w:pPr>
              <w:pStyle w:val="NoSpacing"/>
              <w:rPr>
                <w:rFonts w:ascii="Century Gothic" w:hAnsi="Century Gothic"/>
              </w:rPr>
            </w:pPr>
          </w:p>
          <w:p w14:paraId="51DB1A3F" w14:textId="77777777" w:rsidR="006014B5" w:rsidRPr="00962E22" w:rsidRDefault="006014B5" w:rsidP="006014B5">
            <w:pPr>
              <w:widowControl w:val="0"/>
              <w:numPr>
                <w:ilvl w:val="0"/>
                <w:numId w:val="30"/>
              </w:numPr>
              <w:ind w:left="1100"/>
              <w:rPr>
                <w:rFonts w:ascii="Century Gothic" w:hAnsi="Century Gothic"/>
              </w:rPr>
            </w:pPr>
            <w:r w:rsidRPr="79B373D5">
              <w:rPr>
                <w:rFonts w:ascii="Century Gothic" w:hAnsi="Century Gothic"/>
              </w:rPr>
              <w:t xml:space="preserve">We teach our pupils how their choices are important, through applying for one of the many pupil roles across school, to </w:t>
            </w:r>
            <w:proofErr w:type="gramStart"/>
            <w:r w:rsidRPr="79B373D5">
              <w:rPr>
                <w:rFonts w:ascii="Century Gothic" w:hAnsi="Century Gothic"/>
              </w:rPr>
              <w:t>developing</w:t>
            </w:r>
            <w:proofErr w:type="gramEnd"/>
            <w:r w:rsidRPr="79B373D5">
              <w:rPr>
                <w:rFonts w:ascii="Century Gothic" w:hAnsi="Century Gothic"/>
              </w:rPr>
              <w:t xml:space="preserve"> their </w:t>
            </w:r>
            <w:r w:rsidRPr="00962E22">
              <w:rPr>
                <w:rFonts w:ascii="Century Gothic" w:hAnsi="Century Gothic"/>
              </w:rPr>
              <w:t>understanding about their choices in relationships.</w:t>
            </w:r>
          </w:p>
          <w:p w14:paraId="5D8AB5AE" w14:textId="77777777" w:rsidR="006014B5" w:rsidRPr="00962E22" w:rsidRDefault="006014B5" w:rsidP="006014B5">
            <w:pPr>
              <w:widowControl w:val="0"/>
              <w:numPr>
                <w:ilvl w:val="0"/>
                <w:numId w:val="30"/>
              </w:numPr>
              <w:ind w:left="1100"/>
              <w:rPr>
                <w:rFonts w:ascii="Century Gothic" w:hAnsi="Century Gothic"/>
              </w:rPr>
            </w:pPr>
            <w:r w:rsidRPr="00962E22">
              <w:rPr>
                <w:rFonts w:ascii="Century Gothic" w:hAnsi="Century Gothic"/>
              </w:rPr>
              <w:t xml:space="preserve">Pupil voice is </w:t>
            </w:r>
            <w:proofErr w:type="spellStart"/>
            <w:r w:rsidRPr="00962E22">
              <w:rPr>
                <w:rFonts w:ascii="Century Gothic" w:hAnsi="Century Gothic"/>
              </w:rPr>
              <w:t>recognised</w:t>
            </w:r>
            <w:proofErr w:type="spellEnd"/>
            <w:r w:rsidRPr="00962E22">
              <w:rPr>
                <w:rFonts w:ascii="Century Gothic" w:hAnsi="Century Gothic"/>
              </w:rPr>
              <w:t xml:space="preserve"> and can be shared and heard through class ambassadors</w:t>
            </w:r>
          </w:p>
          <w:p w14:paraId="2D68C966" w14:textId="77777777" w:rsidR="006014B5" w:rsidRPr="003148E4" w:rsidRDefault="006014B5" w:rsidP="006014B5">
            <w:pPr>
              <w:widowControl w:val="0"/>
              <w:numPr>
                <w:ilvl w:val="0"/>
                <w:numId w:val="30"/>
              </w:numPr>
              <w:spacing w:after="760"/>
              <w:ind w:left="1100"/>
              <w:rPr>
                <w:rFonts w:ascii="Century Gothic" w:hAnsi="Century Gothic"/>
              </w:rPr>
            </w:pPr>
            <w:r w:rsidRPr="00962E22">
              <w:rPr>
                <w:rFonts w:ascii="Century Gothic" w:hAnsi="Century Gothic"/>
              </w:rPr>
              <w:t xml:space="preserve">We have a wide range of extra school activities that children </w:t>
            </w:r>
            <w:proofErr w:type="gramStart"/>
            <w:r w:rsidRPr="00962E22">
              <w:rPr>
                <w:rFonts w:ascii="Century Gothic" w:hAnsi="Century Gothic"/>
              </w:rPr>
              <w:t>are able to</w:t>
            </w:r>
            <w:proofErr w:type="gramEnd"/>
            <w:r w:rsidRPr="00962E22">
              <w:rPr>
                <w:rFonts w:ascii="Century Gothic" w:hAnsi="Century Gothic"/>
              </w:rPr>
              <w:t xml:space="preserve"> make a choice from.</w:t>
            </w:r>
          </w:p>
        </w:tc>
      </w:tr>
      <w:tr w:rsidR="006014B5" w:rsidRPr="000B4B4B" w14:paraId="30B14DE1" w14:textId="77777777" w:rsidTr="003C5151">
        <w:trPr>
          <w:trHeight w:val="600"/>
          <w:jc w:val="center"/>
        </w:trPr>
        <w:tc>
          <w:tcPr>
            <w:tcW w:w="3030" w:type="dxa"/>
            <w:shd w:val="clear" w:color="auto" w:fill="00B050"/>
            <w:tcMar>
              <w:top w:w="100" w:type="dxa"/>
              <w:left w:w="100" w:type="dxa"/>
              <w:bottom w:w="100" w:type="dxa"/>
              <w:right w:w="100" w:type="dxa"/>
            </w:tcMar>
          </w:tcPr>
          <w:p w14:paraId="1C9CC82D" w14:textId="77777777" w:rsidR="006014B5" w:rsidRPr="000B4B4B" w:rsidRDefault="006014B5" w:rsidP="003C5151">
            <w:pPr>
              <w:widowControl w:val="0"/>
              <w:jc w:val="center"/>
              <w:rPr>
                <w:rFonts w:ascii="Century Gothic" w:eastAsia="Century Gothic" w:hAnsi="Century Gothic" w:cs="Century Gothic"/>
                <w:sz w:val="40"/>
                <w:szCs w:val="40"/>
              </w:rPr>
            </w:pPr>
          </w:p>
          <w:p w14:paraId="45B823DD" w14:textId="77777777" w:rsidR="006014B5" w:rsidRPr="000B4B4B" w:rsidRDefault="006014B5" w:rsidP="003C5151">
            <w:pPr>
              <w:widowControl w:val="0"/>
              <w:shd w:val="clear" w:color="auto" w:fill="00B050"/>
              <w:jc w:val="center"/>
              <w:rPr>
                <w:rFonts w:ascii="Century Gothic" w:eastAsia="Century Gothic" w:hAnsi="Century Gothic" w:cs="Century Gothic"/>
                <w:sz w:val="40"/>
                <w:szCs w:val="40"/>
              </w:rPr>
            </w:pPr>
          </w:p>
          <w:p w14:paraId="4444B3FF" w14:textId="77777777" w:rsidR="006014B5" w:rsidRPr="000B4B4B" w:rsidRDefault="006014B5" w:rsidP="003C5151">
            <w:pPr>
              <w:widowControl w:val="0"/>
              <w:shd w:val="clear" w:color="auto" w:fill="00B050"/>
              <w:jc w:val="center"/>
              <w:rPr>
                <w:rFonts w:ascii="Century Gothic" w:eastAsia="Century Gothic" w:hAnsi="Century Gothic" w:cs="Century Gothic"/>
                <w:sz w:val="40"/>
                <w:szCs w:val="40"/>
              </w:rPr>
            </w:pPr>
          </w:p>
          <w:p w14:paraId="1ABA07E5" w14:textId="77777777" w:rsidR="006014B5" w:rsidRPr="000B4B4B" w:rsidRDefault="006014B5" w:rsidP="003C5151">
            <w:pPr>
              <w:widowControl w:val="0"/>
              <w:shd w:val="clear" w:color="auto" w:fill="00B050"/>
              <w:jc w:val="center"/>
              <w:rPr>
                <w:rFonts w:ascii="Century Gothic" w:eastAsia="Century Gothic" w:hAnsi="Century Gothic" w:cs="Century Gothic"/>
                <w:sz w:val="40"/>
                <w:szCs w:val="40"/>
              </w:rPr>
            </w:pPr>
          </w:p>
          <w:p w14:paraId="6DCD8FE4" w14:textId="77777777" w:rsidR="006014B5" w:rsidRPr="000B4B4B" w:rsidRDefault="006014B5" w:rsidP="003C5151">
            <w:pPr>
              <w:widowControl w:val="0"/>
              <w:shd w:val="clear" w:color="auto" w:fill="00B050"/>
              <w:jc w:val="center"/>
              <w:rPr>
                <w:rFonts w:ascii="Century Gothic" w:eastAsia="Century Gothic" w:hAnsi="Century Gothic" w:cs="Century Gothic"/>
                <w:sz w:val="40"/>
                <w:szCs w:val="40"/>
              </w:rPr>
            </w:pPr>
          </w:p>
          <w:p w14:paraId="02160469" w14:textId="77777777" w:rsidR="006014B5" w:rsidRPr="000B4B4B" w:rsidRDefault="006014B5" w:rsidP="003C5151">
            <w:pPr>
              <w:widowControl w:val="0"/>
              <w:shd w:val="clear" w:color="auto" w:fill="00B050"/>
              <w:jc w:val="center"/>
              <w:rPr>
                <w:rFonts w:ascii="Century Gothic" w:eastAsia="Century Gothic" w:hAnsi="Century Gothic" w:cs="Century Gothic"/>
                <w:sz w:val="100"/>
                <w:szCs w:val="100"/>
              </w:rPr>
            </w:pPr>
            <w:r w:rsidRPr="000B4B4B">
              <w:rPr>
                <w:rFonts w:ascii="Century Gothic" w:eastAsia="Century Gothic" w:hAnsi="Century Gothic" w:cs="Century Gothic"/>
                <w:sz w:val="40"/>
                <w:szCs w:val="40"/>
              </w:rPr>
              <w:t>SMSC</w:t>
            </w:r>
          </w:p>
        </w:tc>
        <w:tc>
          <w:tcPr>
            <w:tcW w:w="8580" w:type="dxa"/>
            <w:tcMar>
              <w:top w:w="100" w:type="dxa"/>
              <w:left w:w="100" w:type="dxa"/>
              <w:bottom w:w="100" w:type="dxa"/>
              <w:right w:w="100" w:type="dxa"/>
            </w:tcMar>
          </w:tcPr>
          <w:p w14:paraId="21B3D6E2" w14:textId="77777777" w:rsidR="006014B5" w:rsidRDefault="006014B5" w:rsidP="003C5151">
            <w:pPr>
              <w:widowControl w:val="0"/>
              <w:pBdr>
                <w:top w:val="nil"/>
                <w:left w:val="nil"/>
                <w:bottom w:val="nil"/>
                <w:right w:val="nil"/>
                <w:between w:val="nil"/>
              </w:pBdr>
              <w:jc w:val="both"/>
              <w:rPr>
                <w:rFonts w:ascii="Century Gothic" w:eastAsia="Century Gothic" w:hAnsi="Century Gothic" w:cs="Century Gothic"/>
              </w:rPr>
            </w:pPr>
            <w:r w:rsidRPr="000B4B4B">
              <w:rPr>
                <w:rFonts w:ascii="Century Gothic" w:eastAsia="Century Gothic" w:hAnsi="Century Gothic" w:cs="Century Gothic"/>
              </w:rPr>
              <w:lastRenderedPageBreak/>
              <w:t xml:space="preserve">SMSC is an aspect of learning that is present throughout school and is evident in the children’s learning and their </w:t>
            </w:r>
            <w:proofErr w:type="spellStart"/>
            <w:r w:rsidRPr="000B4B4B">
              <w:rPr>
                <w:rFonts w:ascii="Century Gothic" w:eastAsia="Century Gothic" w:hAnsi="Century Gothic" w:cs="Century Gothic"/>
              </w:rPr>
              <w:t>behaviour</w:t>
            </w:r>
            <w:proofErr w:type="spellEnd"/>
            <w:r w:rsidRPr="000B4B4B">
              <w:rPr>
                <w:rFonts w:ascii="Century Gothic" w:eastAsia="Century Gothic" w:hAnsi="Century Gothic" w:cs="Century Gothic"/>
              </w:rPr>
              <w:t xml:space="preserve">. </w:t>
            </w:r>
          </w:p>
          <w:p w14:paraId="0B47726D" w14:textId="77777777" w:rsidR="006014B5" w:rsidRPr="000B4B4B" w:rsidRDefault="006014B5" w:rsidP="003C5151">
            <w:pPr>
              <w:widowControl w:val="0"/>
              <w:pBdr>
                <w:top w:val="nil"/>
                <w:left w:val="nil"/>
                <w:bottom w:val="nil"/>
                <w:right w:val="nil"/>
                <w:between w:val="nil"/>
              </w:pBdr>
              <w:jc w:val="both"/>
              <w:rPr>
                <w:rFonts w:ascii="Century Gothic" w:eastAsia="Century Gothic" w:hAnsi="Century Gothic" w:cs="Century Gothic"/>
              </w:rPr>
            </w:pPr>
            <w:r w:rsidRPr="000B4B4B">
              <w:rPr>
                <w:rFonts w:ascii="Century Gothic" w:eastAsia="Century Gothic" w:hAnsi="Century Gothic" w:cs="Century Gothic"/>
              </w:rPr>
              <w:t xml:space="preserve">We have </w:t>
            </w:r>
            <w:r>
              <w:rPr>
                <w:rFonts w:ascii="Century Gothic" w:eastAsia="Century Gothic" w:hAnsi="Century Gothic" w:cs="Century Gothic"/>
              </w:rPr>
              <w:t xml:space="preserve">6 Learning Powers which </w:t>
            </w:r>
            <w:r w:rsidRPr="000B4B4B">
              <w:rPr>
                <w:rFonts w:ascii="Century Gothic" w:eastAsia="Century Gothic" w:hAnsi="Century Gothic" w:cs="Century Gothic"/>
              </w:rPr>
              <w:t xml:space="preserve">are woven into everything that we do as a school and allow the children to reflect upon themselves and their own actions whilst dealing </w:t>
            </w:r>
            <w:r w:rsidRPr="000B4B4B">
              <w:rPr>
                <w:rFonts w:ascii="Century Gothic" w:eastAsia="Century Gothic" w:hAnsi="Century Gothic" w:cs="Century Gothic"/>
              </w:rPr>
              <w:lastRenderedPageBreak/>
              <w:t xml:space="preserve">with moral challenges. </w:t>
            </w:r>
          </w:p>
          <w:p w14:paraId="4EFD6D4E" w14:textId="77777777" w:rsidR="006014B5" w:rsidRPr="000B4B4B" w:rsidRDefault="006014B5" w:rsidP="003C5151">
            <w:pPr>
              <w:widowControl w:val="0"/>
              <w:pBdr>
                <w:top w:val="nil"/>
                <w:left w:val="nil"/>
                <w:bottom w:val="nil"/>
                <w:right w:val="nil"/>
                <w:between w:val="nil"/>
              </w:pBdr>
              <w:jc w:val="both"/>
              <w:rPr>
                <w:rFonts w:ascii="Century Gothic" w:eastAsia="Century Gothic" w:hAnsi="Century Gothic" w:cs="Century Gothic"/>
              </w:rPr>
            </w:pPr>
          </w:p>
          <w:p w14:paraId="6B571B88"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b/>
              </w:rPr>
            </w:pPr>
            <w:r w:rsidRPr="000B4B4B">
              <w:rPr>
                <w:rFonts w:ascii="Century Gothic" w:eastAsia="Century Gothic" w:hAnsi="Century Gothic" w:cs="Century Gothic"/>
                <w:b/>
              </w:rPr>
              <w:t>Spiritual</w:t>
            </w:r>
          </w:p>
          <w:p w14:paraId="07C81437"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b/>
              </w:rPr>
            </w:pPr>
          </w:p>
          <w:p w14:paraId="21BC335C" w14:textId="77777777" w:rsidR="006014B5" w:rsidRPr="000B4B4B" w:rsidRDefault="006014B5" w:rsidP="003C5151">
            <w:pPr>
              <w:widowControl w:val="0"/>
              <w:spacing w:after="380"/>
              <w:rPr>
                <w:rFonts w:ascii="Century Gothic" w:eastAsia="Century Gothic" w:hAnsi="Century Gothic" w:cs="Century Gothic"/>
              </w:rPr>
            </w:pPr>
            <w:r w:rsidRPr="000B4B4B">
              <w:rPr>
                <w:rFonts w:ascii="Century Gothic" w:eastAsia="Century Gothic" w:hAnsi="Century Gothic" w:cs="Century Gothic"/>
              </w:rPr>
              <w:t>Spiritual development of pupils is demonstrated by their ability to be reflective</w:t>
            </w:r>
            <w:r>
              <w:rPr>
                <w:rFonts w:ascii="Century Gothic" w:eastAsia="Century Gothic" w:hAnsi="Century Gothic" w:cs="Century Gothic"/>
              </w:rPr>
              <w:t xml:space="preserve"> (Learning Power: Reflection)</w:t>
            </w:r>
            <w:r w:rsidRPr="000B4B4B">
              <w:rPr>
                <w:rFonts w:ascii="Century Gothic" w:eastAsia="Century Gothic" w:hAnsi="Century Gothic" w:cs="Century Gothic"/>
              </w:rPr>
              <w:t xml:space="preserve"> about their own beliefs, </w:t>
            </w:r>
            <w:proofErr w:type="gramStart"/>
            <w:r w:rsidRPr="000B4B4B">
              <w:rPr>
                <w:rFonts w:ascii="Century Gothic" w:eastAsia="Century Gothic" w:hAnsi="Century Gothic" w:cs="Century Gothic"/>
              </w:rPr>
              <w:t>religious</w:t>
            </w:r>
            <w:proofErr w:type="gramEnd"/>
            <w:r w:rsidRPr="000B4B4B">
              <w:rPr>
                <w:rFonts w:ascii="Century Gothic" w:eastAsia="Century Gothic" w:hAnsi="Century Gothic" w:cs="Century Gothic"/>
              </w:rPr>
              <w:t xml:space="preserve"> or otherwise, that inform their perspective on life and their interest in and respect for different people’s faiths, feelings and values. They demonstrate a sense of enjoyment and curiosity when learning about themselves, others and the world around them. Spiritual development allows children to have a sense of imagination and creativity in their learning and supports them in their willingness to reflect on their own experiences.</w:t>
            </w:r>
          </w:p>
          <w:p w14:paraId="4C0B1ECC" w14:textId="77777777" w:rsidR="006014B5" w:rsidRPr="000B4B4B" w:rsidRDefault="006014B5" w:rsidP="006014B5">
            <w:pPr>
              <w:numPr>
                <w:ilvl w:val="0"/>
                <w:numId w:val="32"/>
              </w:numPr>
              <w:ind w:left="0"/>
              <w:textAlignment w:val="top"/>
              <w:rPr>
                <w:rFonts w:ascii="Century Gothic" w:eastAsia="Times New Roman" w:hAnsi="Century Gothic"/>
              </w:rPr>
            </w:pPr>
            <w:r w:rsidRPr="000B4B4B">
              <w:rPr>
                <w:rFonts w:ascii="Century Gothic" w:eastAsia="Century Gothic" w:hAnsi="Century Gothic" w:cs="Century Gothic"/>
              </w:rPr>
              <w:t xml:space="preserve">Spiritual development is embedded throughout our curriculum, providing children the opportunities to explore the world and others around them in addition to imparting a love of learning. Our </w:t>
            </w:r>
            <w:r>
              <w:rPr>
                <w:rFonts w:ascii="Century Gothic" w:eastAsia="Century Gothic" w:hAnsi="Century Gothic" w:cs="Century Gothic"/>
              </w:rPr>
              <w:t>school priority around supporting Mental Health and Wellbeing</w:t>
            </w:r>
            <w:r w:rsidRPr="000B4B4B">
              <w:rPr>
                <w:rFonts w:ascii="Century Gothic" w:eastAsia="Times New Roman" w:hAnsi="Century Gothic"/>
                <w:bdr w:val="none" w:sz="0" w:space="0" w:color="auto" w:frame="1"/>
              </w:rPr>
              <w:t xml:space="preserve"> enables us to support them in becoming uni</w:t>
            </w:r>
            <w:r w:rsidRPr="000B4B4B">
              <w:rPr>
                <w:rFonts w:ascii="Century Gothic" w:eastAsia="Times New Roman" w:hAnsi="Century Gothic"/>
              </w:rPr>
              <w:t>que individuals’</w:t>
            </w:r>
          </w:p>
          <w:p w14:paraId="61A951CC" w14:textId="77777777" w:rsidR="006014B5" w:rsidRPr="00FE78ED" w:rsidRDefault="006014B5" w:rsidP="006014B5">
            <w:pPr>
              <w:numPr>
                <w:ilvl w:val="0"/>
                <w:numId w:val="32"/>
              </w:numPr>
              <w:ind w:left="0"/>
              <w:textAlignment w:val="top"/>
              <w:rPr>
                <w:rFonts w:ascii="Century Gothic" w:eastAsia="Times New Roman" w:hAnsi="Century Gothic"/>
              </w:rPr>
            </w:pPr>
            <w:r w:rsidRPr="000B4B4B">
              <w:rPr>
                <w:rFonts w:ascii="Century Gothic" w:eastAsia="Times New Roman" w:hAnsi="Century Gothic"/>
                <w:bdr w:val="none" w:sz="0" w:space="0" w:color="auto" w:frame="1"/>
              </w:rPr>
              <w:t xml:space="preserve">Our aim is to nurture and </w:t>
            </w:r>
            <w:proofErr w:type="gramStart"/>
            <w:r w:rsidRPr="000B4B4B">
              <w:rPr>
                <w:rFonts w:ascii="Century Gothic" w:eastAsia="Times New Roman" w:hAnsi="Century Gothic"/>
                <w:bdr w:val="none" w:sz="0" w:space="0" w:color="auto" w:frame="1"/>
              </w:rPr>
              <w:t>grow</w:t>
            </w:r>
            <w:proofErr w:type="gramEnd"/>
            <w:r w:rsidRPr="000B4B4B">
              <w:rPr>
                <w:rFonts w:ascii="Century Gothic" w:eastAsia="Times New Roman" w:hAnsi="Century Gothic"/>
                <w:bdr w:val="none" w:sz="0" w:space="0" w:color="auto" w:frame="1"/>
              </w:rPr>
              <w:t xml:space="preserve"> children who are caring, respectful and unique,</w:t>
            </w:r>
            <w:r w:rsidRPr="000B4B4B">
              <w:rPr>
                <w:rFonts w:ascii="Century Gothic" w:eastAsia="Times New Roman" w:hAnsi="Century Gothic"/>
              </w:rPr>
              <w:t xml:space="preserve"> whilst p</w:t>
            </w:r>
            <w:r w:rsidRPr="000B4B4B">
              <w:rPr>
                <w:rFonts w:ascii="Century Gothic" w:eastAsia="Times New Roman" w:hAnsi="Century Gothic"/>
                <w:bdr w:val="none" w:sz="0" w:space="0" w:color="auto" w:frame="1"/>
              </w:rPr>
              <w:t>roviding a challenging curriculum.</w:t>
            </w:r>
            <w:r w:rsidRPr="000B4B4B">
              <w:rPr>
                <w:rFonts w:ascii="Century Gothic" w:eastAsia="Times New Roman" w:hAnsi="Century Gothic"/>
              </w:rPr>
              <w:t xml:space="preserve"> Our aim being that our children will become </w:t>
            </w:r>
            <w:r w:rsidRPr="000B4B4B">
              <w:rPr>
                <w:rFonts w:ascii="Century Gothic" w:eastAsia="Times New Roman" w:hAnsi="Century Gothic"/>
                <w:bdr w:val="none" w:sz="0" w:space="0" w:color="auto" w:frame="1"/>
              </w:rPr>
              <w:t>global citizens, who reflect, seek out and embrace the world around them.</w:t>
            </w:r>
          </w:p>
          <w:p w14:paraId="37B3E935" w14:textId="77777777" w:rsidR="006014B5" w:rsidRPr="000B4B4B" w:rsidRDefault="006014B5" w:rsidP="003C5151">
            <w:pPr>
              <w:widowControl w:val="0"/>
              <w:spacing w:after="380"/>
              <w:rPr>
                <w:rFonts w:ascii="Century Gothic" w:eastAsia="Century Gothic" w:hAnsi="Century Gothic" w:cs="Century Gothic"/>
              </w:rPr>
            </w:pPr>
            <w:r w:rsidRPr="000B4B4B">
              <w:rPr>
                <w:rFonts w:ascii="Century Gothic" w:eastAsia="Century Gothic" w:hAnsi="Century Gothic" w:cs="Century Gothic"/>
              </w:rPr>
              <w:t>We further embed spiritual development through:</w:t>
            </w:r>
          </w:p>
          <w:p w14:paraId="0C0677E4" w14:textId="77777777" w:rsidR="006014B5" w:rsidRPr="000B4B4B" w:rsidRDefault="006014B5" w:rsidP="006014B5">
            <w:pPr>
              <w:widowControl w:val="0"/>
              <w:numPr>
                <w:ilvl w:val="0"/>
                <w:numId w:val="21"/>
              </w:numPr>
              <w:rPr>
                <w:rFonts w:ascii="Century Gothic" w:hAnsi="Century Gothic"/>
              </w:rPr>
            </w:pPr>
            <w:r w:rsidRPr="000B4B4B">
              <w:rPr>
                <w:rFonts w:ascii="Century Gothic" w:hAnsi="Century Gothic"/>
              </w:rPr>
              <w:t>Daily worship/ assembly or wholes school singing assembly.</w:t>
            </w:r>
          </w:p>
          <w:p w14:paraId="6F320CF0" w14:textId="77777777" w:rsidR="006014B5" w:rsidRPr="000B4B4B" w:rsidRDefault="006014B5" w:rsidP="006014B5">
            <w:pPr>
              <w:widowControl w:val="0"/>
              <w:numPr>
                <w:ilvl w:val="0"/>
                <w:numId w:val="21"/>
              </w:numPr>
              <w:rPr>
                <w:rFonts w:ascii="Century Gothic" w:hAnsi="Century Gothic"/>
              </w:rPr>
            </w:pPr>
            <w:r w:rsidRPr="000B4B4B">
              <w:rPr>
                <w:rFonts w:ascii="Century Gothic" w:hAnsi="Century Gothic"/>
              </w:rPr>
              <w:t>P</w:t>
            </w:r>
            <w:r>
              <w:rPr>
                <w:rFonts w:ascii="Century Gothic" w:hAnsi="Century Gothic"/>
              </w:rPr>
              <w:t>HSE</w:t>
            </w:r>
            <w:r w:rsidRPr="000B4B4B">
              <w:rPr>
                <w:rFonts w:ascii="Century Gothic" w:hAnsi="Century Gothic"/>
              </w:rPr>
              <w:t xml:space="preserve"> lessons.</w:t>
            </w:r>
          </w:p>
          <w:p w14:paraId="6E274C58" w14:textId="77777777" w:rsidR="006014B5" w:rsidRPr="000B4B4B" w:rsidRDefault="006014B5" w:rsidP="006014B5">
            <w:pPr>
              <w:widowControl w:val="0"/>
              <w:numPr>
                <w:ilvl w:val="0"/>
                <w:numId w:val="21"/>
              </w:numPr>
              <w:rPr>
                <w:rFonts w:ascii="Century Gothic" w:hAnsi="Century Gothic"/>
              </w:rPr>
            </w:pPr>
            <w:r w:rsidRPr="000B4B4B">
              <w:rPr>
                <w:rFonts w:ascii="Century Gothic" w:hAnsi="Century Gothic"/>
              </w:rPr>
              <w:t>Links with our local church.</w:t>
            </w:r>
          </w:p>
          <w:p w14:paraId="74A8C13B" w14:textId="77777777" w:rsidR="006014B5" w:rsidRPr="00C919E2" w:rsidRDefault="006014B5" w:rsidP="006014B5">
            <w:pPr>
              <w:widowControl w:val="0"/>
              <w:numPr>
                <w:ilvl w:val="0"/>
                <w:numId w:val="21"/>
              </w:numPr>
              <w:rPr>
                <w:rFonts w:ascii="Century Gothic" w:hAnsi="Century Gothic"/>
              </w:rPr>
            </w:pPr>
            <w:r w:rsidRPr="000B4B4B">
              <w:rPr>
                <w:rFonts w:ascii="Century Gothic" w:hAnsi="Century Gothic"/>
              </w:rPr>
              <w:t xml:space="preserve">Celebration Assemblies </w:t>
            </w:r>
            <w:proofErr w:type="gramStart"/>
            <w:r w:rsidRPr="000B4B4B">
              <w:rPr>
                <w:rFonts w:ascii="Century Gothic" w:hAnsi="Century Gothic"/>
              </w:rPr>
              <w:t>including</w:t>
            </w:r>
            <w:proofErr w:type="gramEnd"/>
            <w:r w:rsidRPr="000B4B4B">
              <w:rPr>
                <w:rFonts w:ascii="Century Gothic" w:hAnsi="Century Gothic"/>
              </w:rPr>
              <w:t xml:space="preserve"> weekly </w:t>
            </w:r>
            <w:proofErr w:type="gramStart"/>
            <w:r w:rsidRPr="000B4B4B">
              <w:rPr>
                <w:rFonts w:ascii="Century Gothic" w:hAnsi="Century Gothic"/>
              </w:rPr>
              <w:t>star</w:t>
            </w:r>
            <w:proofErr w:type="gramEnd"/>
            <w:r w:rsidRPr="000B4B4B">
              <w:rPr>
                <w:rFonts w:ascii="Century Gothic" w:hAnsi="Century Gothic"/>
              </w:rPr>
              <w:t xml:space="preserve"> of the week.</w:t>
            </w:r>
          </w:p>
          <w:p w14:paraId="0909D89E" w14:textId="77777777" w:rsidR="006014B5" w:rsidRPr="000B4B4B" w:rsidRDefault="006014B5" w:rsidP="006014B5">
            <w:pPr>
              <w:widowControl w:val="0"/>
              <w:numPr>
                <w:ilvl w:val="0"/>
                <w:numId w:val="21"/>
              </w:numPr>
              <w:rPr>
                <w:rFonts w:ascii="Century Gothic" w:hAnsi="Century Gothic"/>
              </w:rPr>
            </w:pPr>
            <w:r w:rsidRPr="000B4B4B">
              <w:rPr>
                <w:rFonts w:ascii="Century Gothic" w:hAnsi="Century Gothic"/>
              </w:rPr>
              <w:t xml:space="preserve">Positive </w:t>
            </w:r>
            <w:proofErr w:type="spellStart"/>
            <w:r w:rsidRPr="000B4B4B">
              <w:rPr>
                <w:rFonts w:ascii="Century Gothic" w:hAnsi="Century Gothic"/>
              </w:rPr>
              <w:t>behaviour</w:t>
            </w:r>
            <w:proofErr w:type="spellEnd"/>
            <w:r w:rsidRPr="000B4B4B">
              <w:rPr>
                <w:rFonts w:ascii="Century Gothic" w:hAnsi="Century Gothic"/>
              </w:rPr>
              <w:t xml:space="preserve"> approac</w:t>
            </w:r>
            <w:r>
              <w:rPr>
                <w:rFonts w:ascii="Century Gothic" w:hAnsi="Century Gothic"/>
              </w:rPr>
              <w:t xml:space="preserve">h (see </w:t>
            </w:r>
            <w:proofErr w:type="spellStart"/>
            <w:r>
              <w:rPr>
                <w:rFonts w:ascii="Century Gothic" w:hAnsi="Century Gothic"/>
              </w:rPr>
              <w:t>behaviour</w:t>
            </w:r>
            <w:proofErr w:type="spellEnd"/>
            <w:r>
              <w:rPr>
                <w:rFonts w:ascii="Century Gothic" w:hAnsi="Century Gothic"/>
              </w:rPr>
              <w:t xml:space="preserve"> </w:t>
            </w:r>
            <w:proofErr w:type="gramStart"/>
            <w:r>
              <w:rPr>
                <w:rFonts w:ascii="Century Gothic" w:hAnsi="Century Gothic"/>
              </w:rPr>
              <w:t>Ladder)</w:t>
            </w:r>
            <w:r w:rsidRPr="000B4B4B">
              <w:rPr>
                <w:rFonts w:ascii="Century Gothic" w:hAnsi="Century Gothic"/>
              </w:rPr>
              <w:t>)</w:t>
            </w:r>
            <w:proofErr w:type="gramEnd"/>
            <w:r w:rsidRPr="000B4B4B">
              <w:rPr>
                <w:rFonts w:ascii="Century Gothic" w:hAnsi="Century Gothic"/>
              </w:rPr>
              <w:t>.</w:t>
            </w:r>
          </w:p>
          <w:p w14:paraId="59C7D354" w14:textId="77777777" w:rsidR="006014B5" w:rsidRPr="000B4B4B" w:rsidRDefault="006014B5" w:rsidP="006014B5">
            <w:pPr>
              <w:widowControl w:val="0"/>
              <w:numPr>
                <w:ilvl w:val="0"/>
                <w:numId w:val="21"/>
              </w:numPr>
              <w:rPr>
                <w:rFonts w:ascii="Century Gothic" w:hAnsi="Century Gothic"/>
              </w:rPr>
            </w:pPr>
            <w:r w:rsidRPr="000B4B4B">
              <w:rPr>
                <w:rFonts w:ascii="Century Gothic" w:hAnsi="Century Gothic"/>
              </w:rPr>
              <w:t xml:space="preserve">School Rules – </w:t>
            </w:r>
            <w:hyperlink r:id="rId9">
              <w:proofErr w:type="spellStart"/>
              <w:r w:rsidRPr="000B4B4B">
                <w:rPr>
                  <w:rFonts w:ascii="Century Gothic" w:hAnsi="Century Gothic"/>
                </w:rPr>
                <w:t>Behaviour</w:t>
              </w:r>
              <w:proofErr w:type="spellEnd"/>
            </w:hyperlink>
            <w:r w:rsidRPr="000B4B4B">
              <w:rPr>
                <w:rFonts w:ascii="Century Gothic" w:hAnsi="Century Gothic"/>
              </w:rPr>
              <w:t>.</w:t>
            </w:r>
          </w:p>
          <w:p w14:paraId="6203249D" w14:textId="77777777" w:rsidR="006014B5" w:rsidRPr="009969EA" w:rsidRDefault="006014B5" w:rsidP="006014B5">
            <w:pPr>
              <w:widowControl w:val="0"/>
              <w:numPr>
                <w:ilvl w:val="0"/>
                <w:numId w:val="21"/>
              </w:numPr>
              <w:rPr>
                <w:rFonts w:ascii="Century Gothic" w:hAnsi="Century Gothic"/>
              </w:rPr>
            </w:pPr>
            <w:r w:rsidRPr="000B4B4B">
              <w:rPr>
                <w:rFonts w:ascii="Century Gothic" w:hAnsi="Century Gothic"/>
              </w:rPr>
              <w:t>School</w:t>
            </w:r>
            <w:r>
              <w:rPr>
                <w:rFonts w:ascii="Century Gothic" w:hAnsi="Century Gothic"/>
              </w:rPr>
              <w:t xml:space="preserve"> Ethos and Learning Powers</w:t>
            </w:r>
          </w:p>
          <w:p w14:paraId="2DA098D7" w14:textId="77777777" w:rsidR="006014B5" w:rsidRPr="000B4B4B" w:rsidRDefault="006014B5" w:rsidP="006014B5">
            <w:pPr>
              <w:widowControl w:val="0"/>
              <w:numPr>
                <w:ilvl w:val="0"/>
                <w:numId w:val="21"/>
              </w:numPr>
              <w:rPr>
                <w:rFonts w:ascii="Century Gothic" w:hAnsi="Century Gothic"/>
              </w:rPr>
            </w:pPr>
            <w:r w:rsidRPr="000B4B4B">
              <w:rPr>
                <w:rFonts w:ascii="Century Gothic" w:hAnsi="Century Gothic"/>
              </w:rPr>
              <w:t>Clubs such as Yoga/Mindfulness.</w:t>
            </w:r>
          </w:p>
          <w:p w14:paraId="051448F9" w14:textId="77777777" w:rsidR="006014B5" w:rsidRPr="000B4B4B" w:rsidRDefault="006014B5" w:rsidP="006014B5">
            <w:pPr>
              <w:widowControl w:val="0"/>
              <w:numPr>
                <w:ilvl w:val="0"/>
                <w:numId w:val="21"/>
              </w:numPr>
              <w:rPr>
                <w:rFonts w:ascii="Century Gothic" w:hAnsi="Century Gothic"/>
              </w:rPr>
            </w:pPr>
            <w:r>
              <w:rPr>
                <w:rFonts w:ascii="Century Gothic" w:hAnsi="Century Gothic"/>
              </w:rPr>
              <w:t>Our Mental Health and Wellbeing Offer (see below)</w:t>
            </w:r>
            <w:r w:rsidRPr="000B4B4B">
              <w:rPr>
                <w:rFonts w:ascii="Century Gothic" w:hAnsi="Century Gothic"/>
              </w:rPr>
              <w:t>.</w:t>
            </w:r>
          </w:p>
          <w:p w14:paraId="76403C44" w14:textId="77777777" w:rsidR="006014B5" w:rsidRPr="00D0545F" w:rsidRDefault="006014B5" w:rsidP="006014B5">
            <w:pPr>
              <w:widowControl w:val="0"/>
              <w:numPr>
                <w:ilvl w:val="0"/>
                <w:numId w:val="21"/>
              </w:numPr>
              <w:rPr>
                <w:rFonts w:ascii="Century Gothic" w:hAnsi="Century Gothic"/>
              </w:rPr>
            </w:pPr>
            <w:r w:rsidRPr="000B4B4B">
              <w:rPr>
                <w:rFonts w:ascii="Century Gothic" w:hAnsi="Century Gothic"/>
              </w:rPr>
              <w:t>ELSA sessions.</w:t>
            </w:r>
          </w:p>
          <w:p w14:paraId="1954E54E" w14:textId="77777777" w:rsidR="006014B5" w:rsidRPr="000B4B4B" w:rsidRDefault="006014B5" w:rsidP="006014B5">
            <w:pPr>
              <w:widowControl w:val="0"/>
              <w:numPr>
                <w:ilvl w:val="0"/>
                <w:numId w:val="21"/>
              </w:numPr>
              <w:rPr>
                <w:rFonts w:ascii="Century Gothic" w:hAnsi="Century Gothic"/>
              </w:rPr>
            </w:pPr>
            <w:r w:rsidRPr="000B4B4B">
              <w:rPr>
                <w:rFonts w:ascii="Century Gothic" w:hAnsi="Century Gothic"/>
              </w:rPr>
              <w:t xml:space="preserve">Restorative conversations as part of the </w:t>
            </w:r>
            <w:proofErr w:type="spellStart"/>
            <w:r w:rsidRPr="000B4B4B">
              <w:rPr>
                <w:rFonts w:ascii="Century Gothic" w:hAnsi="Century Gothic"/>
              </w:rPr>
              <w:t>behaviour</w:t>
            </w:r>
            <w:proofErr w:type="spellEnd"/>
            <w:r w:rsidRPr="000B4B4B">
              <w:rPr>
                <w:rFonts w:ascii="Century Gothic" w:hAnsi="Century Gothic"/>
              </w:rPr>
              <w:t xml:space="preserve"> policy and choices reflections.</w:t>
            </w:r>
          </w:p>
          <w:p w14:paraId="68EDAAB0" w14:textId="77777777" w:rsidR="006014B5" w:rsidRPr="00D0545F" w:rsidRDefault="006014B5" w:rsidP="006014B5">
            <w:pPr>
              <w:widowControl w:val="0"/>
              <w:numPr>
                <w:ilvl w:val="0"/>
                <w:numId w:val="21"/>
              </w:numPr>
              <w:rPr>
                <w:rFonts w:ascii="Century Gothic" w:hAnsi="Century Gothic"/>
              </w:rPr>
            </w:pPr>
            <w:r w:rsidRPr="00E8077F">
              <w:rPr>
                <w:rFonts w:ascii="Century Gothic" w:hAnsi="Century Gothic"/>
              </w:rPr>
              <w:t>RE Curriculum</w:t>
            </w:r>
          </w:p>
          <w:p w14:paraId="00BA1B7A" w14:textId="77777777" w:rsidR="006014B5" w:rsidRPr="00D0545F" w:rsidRDefault="006014B5" w:rsidP="006014B5">
            <w:pPr>
              <w:widowControl w:val="0"/>
              <w:numPr>
                <w:ilvl w:val="0"/>
                <w:numId w:val="21"/>
              </w:numPr>
              <w:rPr>
                <w:rFonts w:ascii="Century Gothic" w:hAnsi="Century Gothic"/>
              </w:rPr>
            </w:pPr>
            <w:r w:rsidRPr="000B4B4B">
              <w:rPr>
                <w:rFonts w:ascii="Century Gothic" w:hAnsi="Century Gothic"/>
              </w:rPr>
              <w:lastRenderedPageBreak/>
              <w:t>Celebrations of different cultures/faiths in school.</w:t>
            </w:r>
          </w:p>
          <w:p w14:paraId="7EBCBC42" w14:textId="77777777" w:rsidR="006014B5" w:rsidRPr="002F1728" w:rsidRDefault="006014B5" w:rsidP="006014B5">
            <w:pPr>
              <w:widowControl w:val="0"/>
              <w:numPr>
                <w:ilvl w:val="0"/>
                <w:numId w:val="21"/>
              </w:numPr>
              <w:rPr>
                <w:rFonts w:ascii="Century Gothic" w:hAnsi="Century Gothic"/>
              </w:rPr>
            </w:pPr>
            <w:r>
              <w:rPr>
                <w:rFonts w:ascii="Century Gothic" w:hAnsi="Century Gothic"/>
              </w:rPr>
              <w:t>Strong and embedded links with our Junior School</w:t>
            </w:r>
            <w:r w:rsidRPr="000B4B4B">
              <w:rPr>
                <w:rFonts w:ascii="Century Gothic" w:hAnsi="Century Gothic"/>
              </w:rPr>
              <w:t>.</w:t>
            </w:r>
          </w:p>
          <w:p w14:paraId="298F1EE0" w14:textId="77777777" w:rsidR="006014B5" w:rsidRPr="000B4B4B" w:rsidRDefault="006014B5" w:rsidP="003C5151">
            <w:pPr>
              <w:widowControl w:val="0"/>
              <w:ind w:left="720"/>
              <w:rPr>
                <w:rFonts w:ascii="Century Gothic" w:hAnsi="Century Gothic"/>
              </w:rPr>
            </w:pPr>
          </w:p>
          <w:p w14:paraId="72A02FCB"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b/>
              </w:rPr>
            </w:pPr>
            <w:r w:rsidRPr="000B4B4B">
              <w:rPr>
                <w:rFonts w:ascii="Century Gothic" w:eastAsia="Century Gothic" w:hAnsi="Century Gothic" w:cs="Century Gothic"/>
                <w:b/>
              </w:rPr>
              <w:t>Moral</w:t>
            </w:r>
          </w:p>
          <w:p w14:paraId="06567656"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b/>
              </w:rPr>
            </w:pPr>
          </w:p>
          <w:p w14:paraId="3E0670D2" w14:textId="77777777" w:rsidR="006014B5" w:rsidRPr="000B4B4B" w:rsidRDefault="006014B5" w:rsidP="003C5151">
            <w:pPr>
              <w:widowControl w:val="0"/>
              <w:spacing w:after="380"/>
              <w:rPr>
                <w:rFonts w:ascii="Century Gothic" w:eastAsia="Century Gothic" w:hAnsi="Century Gothic" w:cs="Century Gothic"/>
              </w:rPr>
            </w:pPr>
            <w:r w:rsidRPr="000B4B4B">
              <w:rPr>
                <w:rFonts w:ascii="Century Gothic" w:eastAsia="Century Gothic" w:hAnsi="Century Gothic" w:cs="Century Gothic"/>
              </w:rPr>
              <w:t xml:space="preserve">Moral development of pupils is shown by their ability to </w:t>
            </w:r>
            <w:proofErr w:type="spellStart"/>
            <w:r w:rsidRPr="000B4B4B">
              <w:rPr>
                <w:rFonts w:ascii="Century Gothic" w:eastAsia="Century Gothic" w:hAnsi="Century Gothic" w:cs="Century Gothic"/>
              </w:rPr>
              <w:t>recognise</w:t>
            </w:r>
            <w:proofErr w:type="spellEnd"/>
            <w:r w:rsidRPr="000B4B4B">
              <w:rPr>
                <w:rFonts w:ascii="Century Gothic" w:eastAsia="Century Gothic" w:hAnsi="Century Gothic" w:cs="Century Gothic"/>
              </w:rPr>
              <w:t xml:space="preserve"> the difference between right and wrong and to readily apply this understanding in their own lives, </w:t>
            </w:r>
            <w:proofErr w:type="spellStart"/>
            <w:r w:rsidRPr="000B4B4B">
              <w:rPr>
                <w:rFonts w:ascii="Century Gothic" w:eastAsia="Century Gothic" w:hAnsi="Century Gothic" w:cs="Century Gothic"/>
              </w:rPr>
              <w:t>recognising</w:t>
            </w:r>
            <w:proofErr w:type="spellEnd"/>
            <w:r w:rsidRPr="000B4B4B">
              <w:rPr>
                <w:rFonts w:ascii="Century Gothic" w:eastAsia="Century Gothic" w:hAnsi="Century Gothic" w:cs="Century Gothic"/>
              </w:rPr>
              <w:t xml:space="preserve"> legal boundaries and in doing so, </w:t>
            </w:r>
            <w:proofErr w:type="gramStart"/>
            <w:r w:rsidRPr="000B4B4B">
              <w:rPr>
                <w:rFonts w:ascii="Century Gothic" w:eastAsia="Century Gothic" w:hAnsi="Century Gothic" w:cs="Century Gothic"/>
              </w:rPr>
              <w:t>respect</w:t>
            </w:r>
            <w:proofErr w:type="gramEnd"/>
            <w:r w:rsidRPr="000B4B4B">
              <w:rPr>
                <w:rFonts w:ascii="Century Gothic" w:eastAsia="Century Gothic" w:hAnsi="Century Gothic" w:cs="Century Gothic"/>
              </w:rPr>
              <w:t xml:space="preserve"> the civil and criminal law of England. Children understand the consequences of their </w:t>
            </w:r>
            <w:proofErr w:type="spellStart"/>
            <w:r w:rsidRPr="000B4B4B">
              <w:rPr>
                <w:rFonts w:ascii="Century Gothic" w:eastAsia="Century Gothic" w:hAnsi="Century Gothic" w:cs="Century Gothic"/>
              </w:rPr>
              <w:t>behaviour</w:t>
            </w:r>
            <w:proofErr w:type="spellEnd"/>
            <w:r w:rsidRPr="000B4B4B">
              <w:rPr>
                <w:rFonts w:ascii="Century Gothic" w:eastAsia="Century Gothic" w:hAnsi="Century Gothic" w:cs="Century Gothic"/>
              </w:rPr>
              <w:t xml:space="preserve"> and actions and show an interest in investigating and offering reasoned views about moral and ethical issues, demonstrating an ability to understand and appreciate the viewpoints of others on these issues.</w:t>
            </w:r>
          </w:p>
          <w:p w14:paraId="18230F3E" w14:textId="77777777" w:rsidR="006014B5" w:rsidRPr="000B4B4B" w:rsidRDefault="006014B5" w:rsidP="003C5151">
            <w:pPr>
              <w:widowControl w:val="0"/>
              <w:spacing w:after="380"/>
              <w:rPr>
                <w:rFonts w:ascii="Century Gothic" w:eastAsia="Century Gothic" w:hAnsi="Century Gothic" w:cs="Century Gothic"/>
              </w:rPr>
            </w:pPr>
            <w:r w:rsidRPr="000B4B4B">
              <w:rPr>
                <w:rFonts w:ascii="Century Gothic" w:eastAsia="Century Gothic" w:hAnsi="Century Gothic" w:cs="Century Gothic"/>
              </w:rPr>
              <w:t>We support our children in this journey in a variety of different ways:</w:t>
            </w:r>
          </w:p>
          <w:p w14:paraId="140C8708" w14:textId="77777777" w:rsidR="006014B5" w:rsidRPr="000B4B4B" w:rsidRDefault="006014B5" w:rsidP="006014B5">
            <w:pPr>
              <w:widowControl w:val="0"/>
              <w:numPr>
                <w:ilvl w:val="0"/>
                <w:numId w:val="25"/>
              </w:numPr>
              <w:rPr>
                <w:rFonts w:ascii="Century Gothic" w:hAnsi="Century Gothic"/>
              </w:rPr>
            </w:pPr>
            <w:r w:rsidRPr="000B4B4B">
              <w:rPr>
                <w:rFonts w:ascii="Century Gothic" w:hAnsi="Century Gothic"/>
              </w:rPr>
              <w:t xml:space="preserve">Our school rules – </w:t>
            </w:r>
            <w:hyperlink r:id="rId10">
              <w:proofErr w:type="spellStart"/>
              <w:r w:rsidRPr="000B4B4B">
                <w:rPr>
                  <w:rFonts w:ascii="Century Gothic" w:hAnsi="Century Gothic"/>
                </w:rPr>
                <w:t>Behaviour</w:t>
              </w:r>
              <w:proofErr w:type="spellEnd"/>
            </w:hyperlink>
            <w:r w:rsidRPr="000B4B4B">
              <w:rPr>
                <w:rFonts w:ascii="Century Gothic" w:hAnsi="Century Gothic"/>
              </w:rPr>
              <w:t xml:space="preserve"> policy and practices</w:t>
            </w:r>
          </w:p>
          <w:p w14:paraId="3FA4F8A6" w14:textId="77777777" w:rsidR="006014B5" w:rsidRPr="000B4B4B" w:rsidRDefault="006014B5" w:rsidP="006014B5">
            <w:pPr>
              <w:widowControl w:val="0"/>
              <w:numPr>
                <w:ilvl w:val="0"/>
                <w:numId w:val="25"/>
              </w:numPr>
              <w:rPr>
                <w:rFonts w:ascii="Century Gothic" w:hAnsi="Century Gothic"/>
              </w:rPr>
            </w:pPr>
            <w:r>
              <w:rPr>
                <w:rFonts w:ascii="Century Gothic" w:hAnsi="Century Gothic"/>
              </w:rPr>
              <w:t>PHSE</w:t>
            </w:r>
          </w:p>
          <w:p w14:paraId="36E3E1BB" w14:textId="77777777" w:rsidR="006014B5" w:rsidRPr="000B4B4B" w:rsidRDefault="006014B5" w:rsidP="006014B5">
            <w:pPr>
              <w:widowControl w:val="0"/>
              <w:numPr>
                <w:ilvl w:val="0"/>
                <w:numId w:val="25"/>
              </w:numPr>
              <w:rPr>
                <w:rFonts w:ascii="Century Gothic" w:hAnsi="Century Gothic"/>
              </w:rPr>
            </w:pPr>
            <w:r>
              <w:rPr>
                <w:rFonts w:ascii="Century Gothic" w:hAnsi="Century Gothic"/>
                <w:shd w:val="clear" w:color="auto" w:fill="FFFFFF" w:themeFill="background1"/>
              </w:rPr>
              <w:t>Home School Agreement</w:t>
            </w:r>
            <w:r w:rsidRPr="000B4B4B">
              <w:rPr>
                <w:rFonts w:ascii="Century Gothic" w:hAnsi="Century Gothic"/>
                <w:shd w:val="clear" w:color="auto" w:fill="FFFFFF" w:themeFill="background1"/>
              </w:rPr>
              <w:t>-</w:t>
            </w:r>
            <w:r w:rsidRPr="000B4B4B">
              <w:rPr>
                <w:rFonts w:ascii="Century Gothic" w:hAnsi="Century Gothic"/>
              </w:rPr>
              <w:t xml:space="preserve"> agreed and signed by all </w:t>
            </w:r>
            <w:r>
              <w:rPr>
                <w:rFonts w:ascii="Century Gothic" w:hAnsi="Century Gothic"/>
              </w:rPr>
              <w:t>parents</w:t>
            </w:r>
            <w:r w:rsidRPr="000B4B4B">
              <w:rPr>
                <w:rFonts w:ascii="Century Gothic" w:hAnsi="Century Gothic"/>
              </w:rPr>
              <w:t xml:space="preserve"> and pupils</w:t>
            </w:r>
          </w:p>
          <w:p w14:paraId="5F578C36" w14:textId="77777777" w:rsidR="006014B5" w:rsidRPr="000B4B4B" w:rsidRDefault="006014B5" w:rsidP="006014B5">
            <w:pPr>
              <w:widowControl w:val="0"/>
              <w:numPr>
                <w:ilvl w:val="0"/>
                <w:numId w:val="25"/>
              </w:numPr>
              <w:rPr>
                <w:rFonts w:ascii="Century Gothic" w:hAnsi="Century Gothic"/>
              </w:rPr>
            </w:pPr>
            <w:r w:rsidRPr="000B4B4B">
              <w:rPr>
                <w:rFonts w:ascii="Century Gothic" w:hAnsi="Century Gothic"/>
              </w:rPr>
              <w:t>P</w:t>
            </w:r>
            <w:r>
              <w:rPr>
                <w:rFonts w:ascii="Century Gothic" w:hAnsi="Century Gothic"/>
              </w:rPr>
              <w:t>HS</w:t>
            </w:r>
            <w:r w:rsidRPr="000B4B4B">
              <w:rPr>
                <w:rFonts w:ascii="Century Gothic" w:hAnsi="Century Gothic"/>
              </w:rPr>
              <w:t xml:space="preserve">E Curriculum </w:t>
            </w:r>
          </w:p>
          <w:p w14:paraId="3CAAE62F" w14:textId="77777777" w:rsidR="006014B5" w:rsidRPr="000B4B4B" w:rsidRDefault="006014B5" w:rsidP="006014B5">
            <w:pPr>
              <w:widowControl w:val="0"/>
              <w:numPr>
                <w:ilvl w:val="0"/>
                <w:numId w:val="25"/>
              </w:numPr>
              <w:rPr>
                <w:rFonts w:ascii="Century Gothic" w:hAnsi="Century Gothic"/>
              </w:rPr>
            </w:pPr>
            <w:r w:rsidRPr="000B4B4B">
              <w:rPr>
                <w:rFonts w:ascii="Century Gothic" w:hAnsi="Century Gothic"/>
              </w:rPr>
              <w:t>Classroom Expectations</w:t>
            </w:r>
          </w:p>
          <w:p w14:paraId="034D6881" w14:textId="77777777" w:rsidR="006014B5" w:rsidRPr="000B4B4B" w:rsidRDefault="006014B5" w:rsidP="006014B5">
            <w:pPr>
              <w:widowControl w:val="0"/>
              <w:numPr>
                <w:ilvl w:val="0"/>
                <w:numId w:val="25"/>
              </w:numPr>
              <w:rPr>
                <w:rFonts w:ascii="Century Gothic" w:hAnsi="Century Gothic"/>
              </w:rPr>
            </w:pPr>
            <w:r>
              <w:rPr>
                <w:rFonts w:ascii="Century Gothic" w:hAnsi="Century Gothic"/>
              </w:rPr>
              <w:t>Acorns, Tokens and rewards</w:t>
            </w:r>
          </w:p>
          <w:p w14:paraId="4BAEBEA8" w14:textId="77777777" w:rsidR="006014B5" w:rsidRDefault="006014B5" w:rsidP="006014B5">
            <w:pPr>
              <w:widowControl w:val="0"/>
              <w:numPr>
                <w:ilvl w:val="0"/>
                <w:numId w:val="25"/>
              </w:numPr>
              <w:rPr>
                <w:rFonts w:ascii="Century Gothic" w:hAnsi="Century Gothic"/>
              </w:rPr>
            </w:pPr>
            <w:r w:rsidRPr="000B4B4B">
              <w:rPr>
                <w:rFonts w:ascii="Century Gothic" w:hAnsi="Century Gothic"/>
              </w:rPr>
              <w:t xml:space="preserve">Weekly/Daily Rewards – </w:t>
            </w:r>
            <w:hyperlink r:id="rId11">
              <w:proofErr w:type="spellStart"/>
              <w:r w:rsidRPr="000B4B4B">
                <w:rPr>
                  <w:rFonts w:ascii="Century Gothic" w:hAnsi="Century Gothic"/>
                </w:rPr>
                <w:t>Behaviour</w:t>
              </w:r>
              <w:proofErr w:type="spellEnd"/>
            </w:hyperlink>
            <w:r w:rsidRPr="000B4B4B">
              <w:rPr>
                <w:rFonts w:ascii="Century Gothic" w:hAnsi="Century Gothic"/>
              </w:rPr>
              <w:t xml:space="preserve"> policy</w:t>
            </w:r>
          </w:p>
          <w:p w14:paraId="09D509CE" w14:textId="77777777" w:rsidR="006014B5" w:rsidRDefault="006014B5" w:rsidP="003C5151">
            <w:pPr>
              <w:widowControl w:val="0"/>
              <w:rPr>
                <w:rFonts w:ascii="Century Gothic" w:hAnsi="Century Gothic"/>
              </w:rPr>
            </w:pPr>
          </w:p>
          <w:p w14:paraId="4CE5D4FD" w14:textId="77777777" w:rsidR="006014B5" w:rsidRPr="000B4B4B" w:rsidRDefault="006014B5" w:rsidP="003C5151">
            <w:pPr>
              <w:widowControl w:val="0"/>
              <w:rPr>
                <w:rFonts w:ascii="Century Gothic" w:hAnsi="Century Gothic"/>
              </w:rPr>
            </w:pPr>
          </w:p>
          <w:p w14:paraId="2828CDBF"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b/>
              </w:rPr>
            </w:pPr>
            <w:r w:rsidRPr="000B4B4B">
              <w:rPr>
                <w:rFonts w:ascii="Century Gothic" w:eastAsia="Century Gothic" w:hAnsi="Century Gothic" w:cs="Century Gothic"/>
                <w:b/>
              </w:rPr>
              <w:t>Social</w:t>
            </w:r>
          </w:p>
          <w:p w14:paraId="4069D813"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b/>
              </w:rPr>
            </w:pPr>
          </w:p>
          <w:p w14:paraId="379339E1" w14:textId="77777777" w:rsidR="006014B5" w:rsidRPr="000B4B4B" w:rsidRDefault="006014B5" w:rsidP="003C5151">
            <w:pPr>
              <w:widowControl w:val="0"/>
              <w:spacing w:after="380"/>
              <w:rPr>
                <w:rFonts w:ascii="Century Gothic" w:eastAsia="Century Gothic" w:hAnsi="Century Gothic" w:cs="Century Gothic"/>
              </w:rPr>
            </w:pPr>
            <w:r w:rsidRPr="000B4B4B">
              <w:rPr>
                <w:rFonts w:ascii="Century Gothic" w:eastAsia="Century Gothic" w:hAnsi="Century Gothic" w:cs="Century Gothic"/>
              </w:rPr>
              <w:t xml:space="preserve">Social development of pupils is shown by their range of social skills and their ability to </w:t>
            </w:r>
            <w:proofErr w:type="gramStart"/>
            <w:r w:rsidRPr="000B4B4B">
              <w:rPr>
                <w:rFonts w:ascii="Century Gothic" w:eastAsia="Century Gothic" w:hAnsi="Century Gothic" w:cs="Century Gothic"/>
              </w:rPr>
              <w:t>adapt</w:t>
            </w:r>
            <w:proofErr w:type="gramEnd"/>
            <w:r w:rsidRPr="000B4B4B">
              <w:rPr>
                <w:rFonts w:ascii="Century Gothic" w:eastAsia="Century Gothic" w:hAnsi="Century Gothic" w:cs="Century Gothic"/>
              </w:rPr>
              <w:t xml:space="preserve"> these when working and </w:t>
            </w:r>
            <w:proofErr w:type="spellStart"/>
            <w:r w:rsidRPr="000B4B4B">
              <w:rPr>
                <w:rFonts w:ascii="Century Gothic" w:eastAsia="Century Gothic" w:hAnsi="Century Gothic" w:cs="Century Gothic"/>
              </w:rPr>
              <w:t>socialising</w:t>
            </w:r>
            <w:proofErr w:type="spellEnd"/>
            <w:r w:rsidRPr="000B4B4B">
              <w:rPr>
                <w:rFonts w:ascii="Century Gothic" w:eastAsia="Century Gothic" w:hAnsi="Century Gothic" w:cs="Century Gothic"/>
              </w:rPr>
              <w:t xml:space="preserve"> with other pupils. They show a willingness to participate in a variety of communities and social settings, including volunteering, cooperating well with others and being able to resolve conflicts effectively. Social development provides children with an acceptance and engagement with the fundamental British values of democracy, the rule of law, individual liberty and mutual respect and tolerance of those with different faiths and beliefs; they develop and demonstrate skills and attitudes that allow them to fully participate and contribute </w:t>
            </w:r>
            <w:r w:rsidRPr="000B4B4B">
              <w:rPr>
                <w:rFonts w:ascii="Century Gothic" w:eastAsia="Century Gothic" w:hAnsi="Century Gothic" w:cs="Century Gothic"/>
              </w:rPr>
              <w:lastRenderedPageBreak/>
              <w:t>positively to life in modern Britain.</w:t>
            </w:r>
          </w:p>
          <w:p w14:paraId="26203293" w14:textId="77777777" w:rsidR="006014B5" w:rsidRPr="000B4B4B" w:rsidRDefault="006014B5" w:rsidP="003C5151">
            <w:pPr>
              <w:widowControl w:val="0"/>
              <w:spacing w:after="380"/>
              <w:rPr>
                <w:rFonts w:ascii="Century Gothic" w:eastAsia="Century Gothic" w:hAnsi="Century Gothic" w:cs="Century Gothic"/>
              </w:rPr>
            </w:pPr>
            <w:r w:rsidRPr="000B4B4B">
              <w:rPr>
                <w:rFonts w:ascii="Century Gothic" w:eastAsia="Century Gothic" w:hAnsi="Century Gothic" w:cs="Century Gothic"/>
              </w:rPr>
              <w:t xml:space="preserve">We support our children in their social development through: </w:t>
            </w:r>
          </w:p>
          <w:p w14:paraId="3C40EFF8" w14:textId="77777777" w:rsidR="006014B5" w:rsidRPr="000B4B4B" w:rsidRDefault="006014B5" w:rsidP="006014B5">
            <w:pPr>
              <w:widowControl w:val="0"/>
              <w:numPr>
                <w:ilvl w:val="0"/>
                <w:numId w:val="22"/>
              </w:numPr>
              <w:rPr>
                <w:rFonts w:ascii="Century Gothic" w:hAnsi="Century Gothic"/>
              </w:rPr>
            </w:pPr>
            <w:r w:rsidRPr="000B4B4B">
              <w:rPr>
                <w:rFonts w:ascii="Century Gothic" w:hAnsi="Century Gothic"/>
              </w:rPr>
              <w:t>After-School Club</w:t>
            </w:r>
            <w:r>
              <w:rPr>
                <w:rFonts w:ascii="Century Gothic" w:hAnsi="Century Gothic"/>
              </w:rPr>
              <w:t>s</w:t>
            </w:r>
            <w:r w:rsidRPr="000B4B4B">
              <w:rPr>
                <w:rFonts w:ascii="Century Gothic" w:hAnsi="Century Gothic"/>
              </w:rPr>
              <w:t xml:space="preserve">. </w:t>
            </w:r>
          </w:p>
          <w:p w14:paraId="2242CA46" w14:textId="77777777" w:rsidR="006014B5" w:rsidRDefault="006014B5" w:rsidP="006014B5">
            <w:pPr>
              <w:widowControl w:val="0"/>
              <w:numPr>
                <w:ilvl w:val="0"/>
                <w:numId w:val="22"/>
              </w:numPr>
              <w:rPr>
                <w:rFonts w:ascii="Century Gothic" w:hAnsi="Century Gothic"/>
              </w:rPr>
            </w:pPr>
            <w:r w:rsidRPr="000B4B4B">
              <w:rPr>
                <w:rFonts w:ascii="Century Gothic" w:hAnsi="Century Gothic"/>
              </w:rPr>
              <w:t>Breakfast Club.</w:t>
            </w:r>
          </w:p>
          <w:p w14:paraId="77569659" w14:textId="77777777" w:rsidR="006014B5" w:rsidRPr="006D1769" w:rsidRDefault="006014B5" w:rsidP="006014B5">
            <w:pPr>
              <w:widowControl w:val="0"/>
              <w:numPr>
                <w:ilvl w:val="0"/>
                <w:numId w:val="22"/>
              </w:numPr>
              <w:rPr>
                <w:rFonts w:ascii="Century Gothic" w:hAnsi="Century Gothic"/>
              </w:rPr>
            </w:pPr>
            <w:proofErr w:type="gramStart"/>
            <w:r>
              <w:rPr>
                <w:rFonts w:ascii="Century Gothic" w:hAnsi="Century Gothic"/>
              </w:rPr>
              <w:t>High quality</w:t>
            </w:r>
            <w:proofErr w:type="gramEnd"/>
            <w:r>
              <w:rPr>
                <w:rFonts w:ascii="Century Gothic" w:hAnsi="Century Gothic"/>
              </w:rPr>
              <w:t xml:space="preserve"> adult interactions in the Early Years and across school.</w:t>
            </w:r>
          </w:p>
          <w:p w14:paraId="4FD2DA01" w14:textId="77777777" w:rsidR="006014B5" w:rsidRPr="000B4B4B" w:rsidRDefault="006014B5" w:rsidP="006014B5">
            <w:pPr>
              <w:widowControl w:val="0"/>
              <w:numPr>
                <w:ilvl w:val="0"/>
                <w:numId w:val="22"/>
              </w:numPr>
              <w:rPr>
                <w:rFonts w:ascii="Century Gothic" w:hAnsi="Century Gothic"/>
              </w:rPr>
            </w:pPr>
            <w:r w:rsidRPr="000B4B4B">
              <w:rPr>
                <w:rFonts w:ascii="Century Gothic" w:hAnsi="Century Gothic"/>
              </w:rPr>
              <w:t xml:space="preserve">Reading curriculum- </w:t>
            </w:r>
            <w:r>
              <w:rPr>
                <w:rFonts w:ascii="Century Gothic" w:hAnsi="Century Gothic"/>
              </w:rPr>
              <w:t>Range of texts</w:t>
            </w:r>
          </w:p>
          <w:p w14:paraId="67023400" w14:textId="77777777" w:rsidR="006014B5" w:rsidRPr="000B4B4B" w:rsidRDefault="006014B5" w:rsidP="006014B5">
            <w:pPr>
              <w:widowControl w:val="0"/>
              <w:numPr>
                <w:ilvl w:val="0"/>
                <w:numId w:val="22"/>
              </w:numPr>
              <w:rPr>
                <w:rFonts w:ascii="Century Gothic" w:hAnsi="Century Gothic"/>
              </w:rPr>
            </w:pPr>
            <w:r>
              <w:rPr>
                <w:rFonts w:ascii="Century Gothic" w:hAnsi="Century Gothic"/>
              </w:rPr>
              <w:t>Woodland workshops and outdoor learning</w:t>
            </w:r>
          </w:p>
          <w:p w14:paraId="5A91C375" w14:textId="77777777" w:rsidR="006014B5" w:rsidRPr="006D1769" w:rsidRDefault="006014B5" w:rsidP="006014B5">
            <w:pPr>
              <w:widowControl w:val="0"/>
              <w:numPr>
                <w:ilvl w:val="0"/>
                <w:numId w:val="22"/>
              </w:numPr>
              <w:rPr>
                <w:rFonts w:ascii="Century Gothic" w:hAnsi="Century Gothic"/>
              </w:rPr>
            </w:pPr>
            <w:r w:rsidRPr="000B4B4B">
              <w:rPr>
                <w:rFonts w:ascii="Century Gothic" w:hAnsi="Century Gothic"/>
              </w:rPr>
              <w:t>Trips</w:t>
            </w:r>
            <w:r>
              <w:rPr>
                <w:rFonts w:ascii="Century Gothic" w:hAnsi="Century Gothic"/>
              </w:rPr>
              <w:t xml:space="preserve"> and visitors to school.</w:t>
            </w:r>
          </w:p>
          <w:p w14:paraId="25044914" w14:textId="77777777" w:rsidR="006014B5" w:rsidRPr="000B4B4B" w:rsidRDefault="006014B5" w:rsidP="006014B5">
            <w:pPr>
              <w:widowControl w:val="0"/>
              <w:numPr>
                <w:ilvl w:val="0"/>
                <w:numId w:val="22"/>
              </w:numPr>
              <w:rPr>
                <w:rFonts w:ascii="Century Gothic" w:hAnsi="Century Gothic"/>
              </w:rPr>
            </w:pPr>
            <w:r>
              <w:rPr>
                <w:rFonts w:ascii="Century Gothic" w:hAnsi="Century Gothic"/>
              </w:rPr>
              <w:t>Mental Health and Wellbeing offer</w:t>
            </w:r>
            <w:r w:rsidRPr="000B4B4B">
              <w:rPr>
                <w:rFonts w:ascii="Century Gothic" w:hAnsi="Century Gothic"/>
              </w:rPr>
              <w:t>.</w:t>
            </w:r>
          </w:p>
          <w:p w14:paraId="30745B7C" w14:textId="77777777" w:rsidR="006014B5" w:rsidRPr="00962E22" w:rsidRDefault="006014B5" w:rsidP="006014B5">
            <w:pPr>
              <w:widowControl w:val="0"/>
              <w:numPr>
                <w:ilvl w:val="0"/>
                <w:numId w:val="22"/>
              </w:numPr>
              <w:rPr>
                <w:rFonts w:ascii="Century Gothic" w:hAnsi="Century Gothic"/>
              </w:rPr>
            </w:pPr>
            <w:r w:rsidRPr="00962E22">
              <w:rPr>
                <w:rFonts w:ascii="Century Gothic" w:hAnsi="Century Gothic"/>
              </w:rPr>
              <w:t>School ethos and Learning Powers</w:t>
            </w:r>
          </w:p>
          <w:p w14:paraId="7AE66801" w14:textId="77777777" w:rsidR="006014B5" w:rsidRPr="00962E22" w:rsidRDefault="006014B5" w:rsidP="006014B5">
            <w:pPr>
              <w:widowControl w:val="0"/>
              <w:numPr>
                <w:ilvl w:val="0"/>
                <w:numId w:val="22"/>
              </w:numPr>
              <w:rPr>
                <w:rFonts w:ascii="Century Gothic" w:hAnsi="Century Gothic"/>
              </w:rPr>
            </w:pPr>
            <w:r w:rsidRPr="00962E22">
              <w:rPr>
                <w:rFonts w:ascii="Century Gothic" w:hAnsi="Century Gothic"/>
              </w:rPr>
              <w:t xml:space="preserve">School ambassadors and wider groups are given opportunities to develop relationships with local businesses and charities </w:t>
            </w:r>
          </w:p>
          <w:p w14:paraId="7430E4E6" w14:textId="77777777" w:rsidR="006014B5" w:rsidRPr="00962E22" w:rsidRDefault="006014B5" w:rsidP="006014B5">
            <w:pPr>
              <w:widowControl w:val="0"/>
              <w:numPr>
                <w:ilvl w:val="0"/>
                <w:numId w:val="22"/>
              </w:numPr>
              <w:rPr>
                <w:rFonts w:ascii="Century Gothic" w:hAnsi="Century Gothic"/>
              </w:rPr>
            </w:pPr>
            <w:r w:rsidRPr="00962E22">
              <w:rPr>
                <w:rFonts w:ascii="Century Gothic" w:hAnsi="Century Gothic"/>
              </w:rPr>
              <w:t xml:space="preserve">Social Enterprise project </w:t>
            </w:r>
            <w:proofErr w:type="spellStart"/>
            <w:r w:rsidRPr="00962E22">
              <w:rPr>
                <w:rFonts w:ascii="Century Gothic" w:hAnsi="Century Gothic"/>
              </w:rPr>
              <w:t>eah</w:t>
            </w:r>
            <w:proofErr w:type="spellEnd"/>
            <w:r w:rsidRPr="00962E22">
              <w:rPr>
                <w:rFonts w:ascii="Century Gothic" w:hAnsi="Century Gothic"/>
              </w:rPr>
              <w:t xml:space="preserve"> year with </w:t>
            </w:r>
            <w:proofErr w:type="gramStart"/>
            <w:r w:rsidRPr="00962E22">
              <w:rPr>
                <w:rFonts w:ascii="Century Gothic" w:hAnsi="Century Gothic"/>
              </w:rPr>
              <w:t>a local</w:t>
            </w:r>
            <w:proofErr w:type="gramEnd"/>
            <w:r w:rsidRPr="00962E22">
              <w:rPr>
                <w:rFonts w:ascii="Century Gothic" w:hAnsi="Century Gothic"/>
              </w:rPr>
              <w:t xml:space="preserve"> business.</w:t>
            </w:r>
          </w:p>
          <w:p w14:paraId="12CA332F" w14:textId="77777777" w:rsidR="006014B5" w:rsidRPr="000B4B4B" w:rsidRDefault="006014B5" w:rsidP="003C5151">
            <w:pPr>
              <w:widowControl w:val="0"/>
              <w:ind w:left="720"/>
              <w:rPr>
                <w:rFonts w:ascii="Century Gothic" w:hAnsi="Century Gothic"/>
              </w:rPr>
            </w:pPr>
          </w:p>
          <w:p w14:paraId="721A4DA4"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b/>
              </w:rPr>
            </w:pPr>
            <w:r w:rsidRPr="000B4B4B">
              <w:rPr>
                <w:rFonts w:ascii="Century Gothic" w:eastAsia="Century Gothic" w:hAnsi="Century Gothic" w:cs="Century Gothic"/>
                <w:b/>
              </w:rPr>
              <w:t>Cultural</w:t>
            </w:r>
          </w:p>
          <w:p w14:paraId="762175ED"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rPr>
            </w:pPr>
          </w:p>
          <w:p w14:paraId="7CB5EDEB" w14:textId="77777777" w:rsidR="006014B5" w:rsidRPr="000B4B4B" w:rsidRDefault="006014B5" w:rsidP="003C5151">
            <w:pPr>
              <w:widowControl w:val="0"/>
              <w:spacing w:after="380"/>
              <w:rPr>
                <w:rFonts w:ascii="Century Gothic" w:eastAsia="Century Gothic" w:hAnsi="Century Gothic" w:cs="Century Gothic"/>
              </w:rPr>
            </w:pPr>
            <w:r w:rsidRPr="000B4B4B">
              <w:rPr>
                <w:rFonts w:ascii="Century Gothic" w:eastAsia="Century Gothic" w:hAnsi="Century Gothic" w:cs="Century Gothic"/>
              </w:rPr>
              <w:t xml:space="preserve">Cultural development of pupils is shown by their understanding and appreciation of the wide range of cultural influences that have shaped their own heritage and those of others. Children understand and appreciate the range of different cultures within school and further afield as an essential element of their preparation for life in modern Britain. Children demonstrate a willingness to participate in and respond positively to artistic, musical, sporting and cultural opportunities. They have an interest in exploring, improving understanding of and showing respect for different faiths and cultural diversity, showing tolerance, positive attitudes and a celebration towards different religious, ethnic and socio-economic groups in the local, national and global communities. </w:t>
            </w:r>
          </w:p>
          <w:p w14:paraId="6A755511" w14:textId="77777777" w:rsidR="006014B5" w:rsidRPr="000B4B4B" w:rsidRDefault="006014B5" w:rsidP="003C5151">
            <w:pPr>
              <w:widowControl w:val="0"/>
              <w:spacing w:after="380"/>
              <w:rPr>
                <w:rFonts w:ascii="Century Gothic" w:eastAsia="Century Gothic" w:hAnsi="Century Gothic" w:cs="Century Gothic"/>
              </w:rPr>
            </w:pPr>
            <w:r w:rsidRPr="000B4B4B">
              <w:rPr>
                <w:rFonts w:ascii="Century Gothic" w:eastAsia="Century Gothic" w:hAnsi="Century Gothic" w:cs="Century Gothic"/>
              </w:rPr>
              <w:t>This is developed in several ways throughout school life:</w:t>
            </w:r>
          </w:p>
          <w:p w14:paraId="324D6164" w14:textId="77777777" w:rsidR="006014B5" w:rsidRPr="000B4B4B" w:rsidRDefault="006014B5" w:rsidP="006014B5">
            <w:pPr>
              <w:pStyle w:val="NoSpacing"/>
              <w:numPr>
                <w:ilvl w:val="0"/>
                <w:numId w:val="33"/>
              </w:numPr>
              <w:rPr>
                <w:rFonts w:ascii="Century Gothic" w:hAnsi="Century Gothic"/>
              </w:rPr>
            </w:pPr>
            <w:r w:rsidRPr="000B4B4B">
              <w:rPr>
                <w:rFonts w:ascii="Century Gothic" w:hAnsi="Century Gothic"/>
              </w:rPr>
              <w:t>School trips and visitors</w:t>
            </w:r>
            <w:r>
              <w:rPr>
                <w:rFonts w:ascii="Century Gothic" w:hAnsi="Century Gothic"/>
              </w:rPr>
              <w:t>.</w:t>
            </w:r>
          </w:p>
          <w:p w14:paraId="5D9E089A" w14:textId="77777777" w:rsidR="006014B5" w:rsidRPr="000B4B4B" w:rsidRDefault="006014B5" w:rsidP="006014B5">
            <w:pPr>
              <w:pStyle w:val="NoSpacing"/>
              <w:numPr>
                <w:ilvl w:val="0"/>
                <w:numId w:val="33"/>
              </w:numPr>
              <w:rPr>
                <w:rFonts w:ascii="Century Gothic" w:hAnsi="Century Gothic"/>
              </w:rPr>
            </w:pPr>
            <w:r w:rsidRPr="000B4B4B">
              <w:rPr>
                <w:rFonts w:ascii="Century Gothic" w:hAnsi="Century Gothic"/>
              </w:rPr>
              <w:t xml:space="preserve">Democracy throughout school- </w:t>
            </w:r>
            <w:r>
              <w:rPr>
                <w:rFonts w:ascii="Century Gothic" w:hAnsi="Century Gothic"/>
              </w:rPr>
              <w:t>Ambassadors, Vote for a book</w:t>
            </w:r>
          </w:p>
          <w:p w14:paraId="12BCDC88" w14:textId="77777777" w:rsidR="006014B5" w:rsidRPr="000B4B4B" w:rsidRDefault="006014B5" w:rsidP="006014B5">
            <w:pPr>
              <w:pStyle w:val="NoSpacing"/>
              <w:numPr>
                <w:ilvl w:val="0"/>
                <w:numId w:val="33"/>
              </w:numPr>
              <w:rPr>
                <w:rFonts w:ascii="Century Gothic" w:hAnsi="Century Gothic"/>
              </w:rPr>
            </w:pPr>
            <w:r w:rsidRPr="000B4B4B">
              <w:rPr>
                <w:rFonts w:ascii="Century Gothic" w:hAnsi="Century Gothic"/>
              </w:rPr>
              <w:lastRenderedPageBreak/>
              <w:t xml:space="preserve">Wider links with community- celebration days and events. </w:t>
            </w:r>
          </w:p>
          <w:p w14:paraId="7265060D" w14:textId="77777777" w:rsidR="006014B5" w:rsidRPr="000B4B4B" w:rsidRDefault="006014B5" w:rsidP="006014B5">
            <w:pPr>
              <w:pStyle w:val="NoSpacing"/>
              <w:numPr>
                <w:ilvl w:val="0"/>
                <w:numId w:val="33"/>
              </w:numPr>
              <w:rPr>
                <w:rFonts w:ascii="Century Gothic" w:hAnsi="Century Gothic"/>
              </w:rPr>
            </w:pPr>
            <w:r w:rsidRPr="000B4B4B">
              <w:rPr>
                <w:rFonts w:ascii="Century Gothic" w:hAnsi="Century Gothic"/>
              </w:rPr>
              <w:t>Clubs and enrichment – Enrichment- drama, choir.</w:t>
            </w:r>
          </w:p>
          <w:p w14:paraId="28A606DA" w14:textId="77777777" w:rsidR="006014B5" w:rsidRPr="000B4B4B" w:rsidRDefault="006014B5" w:rsidP="006014B5">
            <w:pPr>
              <w:pStyle w:val="NoSpacing"/>
              <w:numPr>
                <w:ilvl w:val="0"/>
                <w:numId w:val="33"/>
              </w:numPr>
              <w:rPr>
                <w:rFonts w:ascii="Century Gothic" w:hAnsi="Century Gothic"/>
              </w:rPr>
            </w:pPr>
            <w:r w:rsidRPr="000B4B4B">
              <w:rPr>
                <w:rFonts w:ascii="Century Gothic" w:hAnsi="Century Gothic"/>
              </w:rPr>
              <w:t>The use of a range of multi-cultural texts throughout the curriculum.</w:t>
            </w:r>
          </w:p>
          <w:p w14:paraId="0461A2DB" w14:textId="77777777" w:rsidR="006014B5" w:rsidRPr="000B4B4B" w:rsidRDefault="006014B5" w:rsidP="003C5151">
            <w:pPr>
              <w:pStyle w:val="NoSpacing"/>
              <w:rPr>
                <w:rFonts w:ascii="Century Gothic" w:hAnsi="Century Gothic"/>
              </w:rPr>
            </w:pPr>
          </w:p>
        </w:tc>
      </w:tr>
      <w:tr w:rsidR="006014B5" w:rsidRPr="000B4B4B" w14:paraId="0BAD959E" w14:textId="77777777" w:rsidTr="003C5151">
        <w:trPr>
          <w:jc w:val="center"/>
        </w:trPr>
        <w:tc>
          <w:tcPr>
            <w:tcW w:w="3030" w:type="dxa"/>
            <w:shd w:val="clear" w:color="auto" w:fill="E5DFEC" w:themeFill="accent4" w:themeFillTint="33"/>
            <w:tcMar>
              <w:top w:w="100" w:type="dxa"/>
              <w:left w:w="100" w:type="dxa"/>
              <w:bottom w:w="100" w:type="dxa"/>
              <w:right w:w="100" w:type="dxa"/>
            </w:tcMar>
          </w:tcPr>
          <w:p w14:paraId="1D056B8F" w14:textId="77777777" w:rsidR="006014B5" w:rsidRPr="000B4B4B" w:rsidRDefault="006014B5" w:rsidP="003C5151">
            <w:pPr>
              <w:widowControl w:val="0"/>
              <w:pBdr>
                <w:top w:val="nil"/>
                <w:left w:val="nil"/>
                <w:bottom w:val="nil"/>
                <w:right w:val="nil"/>
                <w:between w:val="nil"/>
              </w:pBdr>
              <w:jc w:val="center"/>
              <w:rPr>
                <w:rFonts w:ascii="Century Gothic" w:eastAsia="Century Gothic" w:hAnsi="Century Gothic" w:cs="Century Gothic"/>
                <w:sz w:val="40"/>
                <w:szCs w:val="40"/>
              </w:rPr>
            </w:pPr>
          </w:p>
          <w:p w14:paraId="73FC16FA" w14:textId="77777777" w:rsidR="006014B5" w:rsidRPr="000B4B4B" w:rsidRDefault="006014B5" w:rsidP="003C5151">
            <w:pPr>
              <w:widowControl w:val="0"/>
              <w:pBdr>
                <w:top w:val="nil"/>
                <w:left w:val="nil"/>
                <w:bottom w:val="nil"/>
                <w:right w:val="nil"/>
                <w:between w:val="nil"/>
              </w:pBdr>
              <w:jc w:val="center"/>
              <w:rPr>
                <w:rFonts w:ascii="Century Gothic" w:eastAsia="Century Gothic" w:hAnsi="Century Gothic" w:cs="Century Gothic"/>
                <w:sz w:val="40"/>
                <w:szCs w:val="40"/>
              </w:rPr>
            </w:pPr>
          </w:p>
          <w:p w14:paraId="290A6058" w14:textId="77777777" w:rsidR="006014B5" w:rsidRPr="000B4B4B" w:rsidRDefault="006014B5" w:rsidP="003C5151">
            <w:pPr>
              <w:widowControl w:val="0"/>
              <w:pBdr>
                <w:top w:val="nil"/>
                <w:left w:val="nil"/>
                <w:bottom w:val="nil"/>
                <w:right w:val="nil"/>
                <w:between w:val="nil"/>
              </w:pBdr>
              <w:jc w:val="center"/>
              <w:rPr>
                <w:rFonts w:ascii="Century Gothic" w:eastAsia="Century Gothic" w:hAnsi="Century Gothic" w:cs="Century Gothic"/>
                <w:sz w:val="40"/>
                <w:szCs w:val="40"/>
              </w:rPr>
            </w:pPr>
          </w:p>
          <w:p w14:paraId="0E1EDCA0" w14:textId="77777777" w:rsidR="006014B5" w:rsidRPr="000B4B4B" w:rsidRDefault="006014B5" w:rsidP="003C5151">
            <w:pPr>
              <w:widowControl w:val="0"/>
              <w:pBdr>
                <w:top w:val="nil"/>
                <w:left w:val="nil"/>
                <w:bottom w:val="nil"/>
                <w:right w:val="nil"/>
                <w:between w:val="nil"/>
              </w:pBdr>
              <w:jc w:val="center"/>
              <w:rPr>
                <w:rFonts w:ascii="Century Gothic" w:eastAsia="Century Gothic" w:hAnsi="Century Gothic" w:cs="Century Gothic"/>
                <w:sz w:val="40"/>
                <w:szCs w:val="40"/>
                <w:highlight w:val="magenta"/>
              </w:rPr>
            </w:pPr>
          </w:p>
          <w:p w14:paraId="510292A2" w14:textId="77777777" w:rsidR="006014B5" w:rsidRPr="000B4B4B" w:rsidRDefault="006014B5" w:rsidP="003C5151">
            <w:pPr>
              <w:widowControl w:val="0"/>
              <w:pBdr>
                <w:top w:val="nil"/>
                <w:left w:val="nil"/>
                <w:bottom w:val="nil"/>
                <w:right w:val="nil"/>
                <w:between w:val="nil"/>
              </w:pBdr>
              <w:jc w:val="center"/>
              <w:rPr>
                <w:rFonts w:ascii="Century Gothic" w:eastAsia="Century Gothic" w:hAnsi="Century Gothic" w:cs="Century Gothic"/>
                <w:sz w:val="40"/>
                <w:szCs w:val="40"/>
              </w:rPr>
            </w:pPr>
            <w:r w:rsidRPr="000B4B4B">
              <w:rPr>
                <w:rFonts w:ascii="Century Gothic" w:eastAsia="Century Gothic" w:hAnsi="Century Gothic" w:cs="Century Gothic"/>
                <w:sz w:val="40"/>
                <w:szCs w:val="40"/>
              </w:rPr>
              <w:t>Internet Safety</w:t>
            </w:r>
          </w:p>
        </w:tc>
        <w:tc>
          <w:tcPr>
            <w:tcW w:w="8580" w:type="dxa"/>
            <w:tcMar>
              <w:top w:w="100" w:type="dxa"/>
              <w:left w:w="100" w:type="dxa"/>
              <w:bottom w:w="100" w:type="dxa"/>
              <w:right w:w="100" w:type="dxa"/>
            </w:tcMar>
          </w:tcPr>
          <w:p w14:paraId="6AC026A4"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rPr>
            </w:pPr>
            <w:r w:rsidRPr="000B4B4B">
              <w:rPr>
                <w:rFonts w:ascii="Century Gothic" w:eastAsia="Century Gothic" w:hAnsi="Century Gothic" w:cs="Century Gothic"/>
              </w:rPr>
              <w:t xml:space="preserve">At </w:t>
            </w:r>
            <w:r>
              <w:rPr>
                <w:rFonts w:ascii="Century Gothic" w:eastAsia="Century Gothic" w:hAnsi="Century Gothic" w:cs="Century Gothic"/>
              </w:rPr>
              <w:t xml:space="preserve">KNIS </w:t>
            </w:r>
            <w:r w:rsidRPr="000B4B4B">
              <w:rPr>
                <w:rFonts w:ascii="Century Gothic" w:eastAsia="Century Gothic" w:hAnsi="Century Gothic" w:cs="Century Gothic"/>
              </w:rPr>
              <w:t xml:space="preserve">school, we </w:t>
            </w:r>
            <w:proofErr w:type="spellStart"/>
            <w:r w:rsidRPr="000B4B4B">
              <w:rPr>
                <w:rFonts w:ascii="Century Gothic" w:eastAsia="Century Gothic" w:hAnsi="Century Gothic" w:cs="Century Gothic"/>
              </w:rPr>
              <w:t>recognise</w:t>
            </w:r>
            <w:proofErr w:type="spellEnd"/>
            <w:r w:rsidRPr="000B4B4B">
              <w:rPr>
                <w:rFonts w:ascii="Century Gothic" w:eastAsia="Century Gothic" w:hAnsi="Century Gothic" w:cs="Century Gothic"/>
              </w:rPr>
              <w:t xml:space="preserve"> the importance of educating our children around internet safety, providing them with the skills and tools to live in a technological world safely. We work with staff, pupils and parents/carers to create a school community, which values the use of new technologies to enhance learning, encourages the responsible use of technology and social media, following agreed policies to </w:t>
            </w:r>
            <w:proofErr w:type="spellStart"/>
            <w:r w:rsidRPr="000B4B4B">
              <w:rPr>
                <w:rFonts w:ascii="Century Gothic" w:eastAsia="Century Gothic" w:hAnsi="Century Gothic" w:cs="Century Gothic"/>
              </w:rPr>
              <w:t>minimise</w:t>
            </w:r>
            <w:proofErr w:type="spellEnd"/>
            <w:r w:rsidRPr="000B4B4B">
              <w:rPr>
                <w:rFonts w:ascii="Century Gothic" w:eastAsia="Century Gothic" w:hAnsi="Century Gothic" w:cs="Century Gothic"/>
              </w:rPr>
              <w:t xml:space="preserve"> potential e-safety risks. </w:t>
            </w:r>
          </w:p>
          <w:p w14:paraId="689760F4"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rPr>
            </w:pPr>
          </w:p>
          <w:p w14:paraId="126F68C1"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rPr>
            </w:pPr>
            <w:r w:rsidRPr="000B4B4B">
              <w:rPr>
                <w:rFonts w:ascii="Century Gothic" w:eastAsia="Century Gothic" w:hAnsi="Century Gothic" w:cs="Century Gothic"/>
              </w:rPr>
              <w:t xml:space="preserve">To ensure that we provide children with the skills to keep themselves safe online, we </w:t>
            </w:r>
            <w:proofErr w:type="spellStart"/>
            <w:r w:rsidRPr="000B4B4B">
              <w:rPr>
                <w:rFonts w:ascii="Century Gothic" w:eastAsia="Century Gothic" w:hAnsi="Century Gothic" w:cs="Century Gothic"/>
              </w:rPr>
              <w:t>utilise</w:t>
            </w:r>
            <w:proofErr w:type="spellEnd"/>
            <w:r w:rsidRPr="000B4B4B">
              <w:rPr>
                <w:rFonts w:ascii="Century Gothic" w:eastAsia="Century Gothic" w:hAnsi="Century Gothic" w:cs="Century Gothic"/>
              </w:rPr>
              <w:t xml:space="preserve">: </w:t>
            </w:r>
          </w:p>
          <w:p w14:paraId="57126E1B" w14:textId="77777777" w:rsidR="006014B5" w:rsidRPr="000B4B4B" w:rsidRDefault="006014B5" w:rsidP="003C5151">
            <w:pPr>
              <w:widowControl w:val="0"/>
              <w:rPr>
                <w:rFonts w:ascii="Century Gothic" w:hAnsi="Century Gothic"/>
              </w:rPr>
            </w:pPr>
          </w:p>
          <w:p w14:paraId="7916F246" w14:textId="77777777" w:rsidR="006014B5" w:rsidRPr="00362D7C" w:rsidRDefault="006014B5" w:rsidP="006014B5">
            <w:pPr>
              <w:widowControl w:val="0"/>
              <w:numPr>
                <w:ilvl w:val="0"/>
                <w:numId w:val="23"/>
              </w:numPr>
              <w:rPr>
                <w:rFonts w:ascii="Century Gothic" w:hAnsi="Century Gothic"/>
              </w:rPr>
            </w:pPr>
            <w:r w:rsidRPr="000B4B4B">
              <w:rPr>
                <w:rFonts w:ascii="Century Gothic" w:hAnsi="Century Gothic"/>
              </w:rPr>
              <w:t xml:space="preserve">E-safety </w:t>
            </w:r>
            <w:r>
              <w:rPr>
                <w:rFonts w:ascii="Century Gothic" w:hAnsi="Century Gothic"/>
              </w:rPr>
              <w:t>as a thread that runs through our curriculum.</w:t>
            </w:r>
          </w:p>
          <w:p w14:paraId="005959ED" w14:textId="77777777" w:rsidR="006014B5" w:rsidRPr="000B4B4B" w:rsidRDefault="006014B5" w:rsidP="006014B5">
            <w:pPr>
              <w:widowControl w:val="0"/>
              <w:numPr>
                <w:ilvl w:val="0"/>
                <w:numId w:val="23"/>
              </w:numPr>
              <w:rPr>
                <w:rFonts w:ascii="Century Gothic" w:hAnsi="Century Gothic"/>
              </w:rPr>
            </w:pPr>
            <w:r w:rsidRPr="000B4B4B">
              <w:rPr>
                <w:rFonts w:ascii="Century Gothic" w:hAnsi="Century Gothic"/>
              </w:rPr>
              <w:t>P</w:t>
            </w:r>
            <w:r>
              <w:rPr>
                <w:rFonts w:ascii="Century Gothic" w:hAnsi="Century Gothic"/>
              </w:rPr>
              <w:t>HSE</w:t>
            </w:r>
            <w:r w:rsidRPr="000B4B4B">
              <w:rPr>
                <w:rFonts w:ascii="Century Gothic" w:hAnsi="Century Gothic"/>
              </w:rPr>
              <w:t xml:space="preserve"> curriculum </w:t>
            </w:r>
          </w:p>
          <w:p w14:paraId="7EDB7B30" w14:textId="77777777" w:rsidR="006014B5" w:rsidRPr="000B4B4B" w:rsidRDefault="006014B5" w:rsidP="006014B5">
            <w:pPr>
              <w:widowControl w:val="0"/>
              <w:numPr>
                <w:ilvl w:val="0"/>
                <w:numId w:val="23"/>
              </w:numPr>
              <w:rPr>
                <w:rFonts w:ascii="Century Gothic" w:hAnsi="Century Gothic"/>
              </w:rPr>
            </w:pPr>
            <w:r>
              <w:rPr>
                <w:rFonts w:ascii="Century Gothic" w:hAnsi="Century Gothic"/>
              </w:rPr>
              <w:t>Secure monitoring system: SENSO on all devices with prompt alerts (including Extended Services)</w:t>
            </w:r>
          </w:p>
          <w:p w14:paraId="4511D314" w14:textId="77777777" w:rsidR="006014B5" w:rsidRPr="000B4B4B" w:rsidRDefault="006014B5" w:rsidP="006014B5">
            <w:pPr>
              <w:widowControl w:val="0"/>
              <w:numPr>
                <w:ilvl w:val="0"/>
                <w:numId w:val="23"/>
              </w:numPr>
              <w:rPr>
                <w:rFonts w:ascii="Century Gothic" w:hAnsi="Century Gothic"/>
              </w:rPr>
            </w:pPr>
            <w:r w:rsidRPr="000B4B4B">
              <w:rPr>
                <w:rFonts w:ascii="Century Gothic" w:hAnsi="Century Gothic"/>
              </w:rPr>
              <w:t>Internet fi</w:t>
            </w:r>
            <w:r>
              <w:rPr>
                <w:rFonts w:ascii="Century Gothic" w:hAnsi="Century Gothic"/>
              </w:rPr>
              <w:t>ltering regularly Checked using SWGL.</w:t>
            </w:r>
          </w:p>
          <w:p w14:paraId="57DB8B0B" w14:textId="77777777" w:rsidR="006014B5" w:rsidRPr="000B4B4B" w:rsidRDefault="006014B5" w:rsidP="006014B5">
            <w:pPr>
              <w:widowControl w:val="0"/>
              <w:numPr>
                <w:ilvl w:val="0"/>
                <w:numId w:val="23"/>
              </w:numPr>
              <w:rPr>
                <w:rFonts w:ascii="Century Gothic" w:hAnsi="Century Gothic"/>
              </w:rPr>
            </w:pPr>
            <w:r w:rsidRPr="000B4B4B">
              <w:rPr>
                <w:rFonts w:ascii="Century Gothic" w:hAnsi="Century Gothic"/>
              </w:rPr>
              <w:t>Parental reminders and information sharing regarding apps, safe usage and parental controls</w:t>
            </w:r>
            <w:r>
              <w:rPr>
                <w:rFonts w:ascii="Century Gothic" w:hAnsi="Century Gothic"/>
              </w:rPr>
              <w:t xml:space="preserve"> shared through a monthly newsletter and via social media</w:t>
            </w:r>
          </w:p>
          <w:p w14:paraId="1C720A9A" w14:textId="77777777" w:rsidR="006014B5" w:rsidRPr="0071775D" w:rsidRDefault="006014B5" w:rsidP="006014B5">
            <w:pPr>
              <w:widowControl w:val="0"/>
              <w:numPr>
                <w:ilvl w:val="0"/>
                <w:numId w:val="23"/>
              </w:numPr>
              <w:rPr>
                <w:rFonts w:ascii="Century Gothic" w:hAnsi="Century Gothic"/>
              </w:rPr>
            </w:pPr>
            <w:r w:rsidRPr="000B4B4B">
              <w:rPr>
                <w:rFonts w:ascii="Century Gothic" w:hAnsi="Century Gothic"/>
              </w:rPr>
              <w:t>Home school online acceptable usage agreements</w:t>
            </w:r>
          </w:p>
          <w:p w14:paraId="5E0D751C" w14:textId="77777777" w:rsidR="006014B5" w:rsidRPr="000B4B4B" w:rsidRDefault="006014B5" w:rsidP="006014B5">
            <w:pPr>
              <w:widowControl w:val="0"/>
              <w:numPr>
                <w:ilvl w:val="0"/>
                <w:numId w:val="23"/>
              </w:numPr>
              <w:rPr>
                <w:rFonts w:ascii="Century Gothic" w:hAnsi="Century Gothic"/>
              </w:rPr>
            </w:pPr>
            <w:r w:rsidRPr="000B4B4B">
              <w:rPr>
                <w:rFonts w:ascii="Century Gothic" w:hAnsi="Century Gothic"/>
              </w:rPr>
              <w:t xml:space="preserve">Online safety policies- linked with </w:t>
            </w:r>
            <w:proofErr w:type="spellStart"/>
            <w:r w:rsidRPr="000B4B4B">
              <w:rPr>
                <w:rFonts w:ascii="Century Gothic" w:hAnsi="Century Gothic"/>
              </w:rPr>
              <w:t>behaviour</w:t>
            </w:r>
            <w:proofErr w:type="spellEnd"/>
            <w:r w:rsidRPr="000B4B4B">
              <w:rPr>
                <w:rFonts w:ascii="Century Gothic" w:hAnsi="Century Gothic"/>
              </w:rPr>
              <w:t xml:space="preserve"> policy</w:t>
            </w:r>
          </w:p>
          <w:p w14:paraId="455291BB"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rPr>
            </w:pPr>
          </w:p>
        </w:tc>
      </w:tr>
      <w:tr w:rsidR="006014B5" w:rsidRPr="000B4B4B" w14:paraId="2D297BA0" w14:textId="77777777" w:rsidTr="003C5151">
        <w:trPr>
          <w:trHeight w:val="447"/>
          <w:jc w:val="center"/>
        </w:trPr>
        <w:tc>
          <w:tcPr>
            <w:tcW w:w="3030" w:type="dxa"/>
            <w:shd w:val="clear" w:color="auto" w:fill="7030A0"/>
            <w:tcMar>
              <w:top w:w="100" w:type="dxa"/>
              <w:left w:w="100" w:type="dxa"/>
              <w:bottom w:w="100" w:type="dxa"/>
              <w:right w:w="100" w:type="dxa"/>
            </w:tcMar>
          </w:tcPr>
          <w:p w14:paraId="1D518A58" w14:textId="77777777" w:rsidR="006014B5" w:rsidRPr="000B4B4B" w:rsidRDefault="006014B5" w:rsidP="003C5151">
            <w:pPr>
              <w:widowControl w:val="0"/>
              <w:pBdr>
                <w:top w:val="nil"/>
                <w:left w:val="nil"/>
                <w:bottom w:val="nil"/>
                <w:right w:val="nil"/>
                <w:between w:val="nil"/>
              </w:pBdr>
              <w:jc w:val="center"/>
              <w:rPr>
                <w:rFonts w:ascii="Century Gothic" w:eastAsia="Century Gothic" w:hAnsi="Century Gothic" w:cs="Century Gothic"/>
                <w:sz w:val="40"/>
                <w:szCs w:val="40"/>
              </w:rPr>
            </w:pPr>
          </w:p>
          <w:p w14:paraId="5C35116E" w14:textId="77777777" w:rsidR="006014B5" w:rsidRPr="000B4B4B" w:rsidRDefault="006014B5" w:rsidP="003C5151">
            <w:pPr>
              <w:widowControl w:val="0"/>
              <w:pBdr>
                <w:top w:val="nil"/>
                <w:left w:val="nil"/>
                <w:bottom w:val="nil"/>
                <w:right w:val="nil"/>
                <w:between w:val="nil"/>
              </w:pBdr>
              <w:jc w:val="center"/>
              <w:rPr>
                <w:rFonts w:ascii="Century Gothic" w:eastAsia="Century Gothic" w:hAnsi="Century Gothic" w:cs="Century Gothic"/>
                <w:sz w:val="40"/>
                <w:szCs w:val="40"/>
              </w:rPr>
            </w:pPr>
          </w:p>
          <w:p w14:paraId="7AEAA364" w14:textId="77777777" w:rsidR="006014B5" w:rsidRPr="000B4B4B" w:rsidRDefault="006014B5" w:rsidP="003C5151">
            <w:pPr>
              <w:widowControl w:val="0"/>
              <w:pBdr>
                <w:top w:val="nil"/>
                <w:left w:val="nil"/>
                <w:bottom w:val="nil"/>
                <w:right w:val="nil"/>
                <w:between w:val="nil"/>
              </w:pBdr>
              <w:jc w:val="center"/>
              <w:rPr>
                <w:rFonts w:ascii="Century Gothic" w:eastAsia="Century Gothic" w:hAnsi="Century Gothic" w:cs="Century Gothic"/>
                <w:sz w:val="40"/>
                <w:szCs w:val="40"/>
              </w:rPr>
            </w:pPr>
          </w:p>
          <w:p w14:paraId="168B2BE4" w14:textId="77777777" w:rsidR="006014B5" w:rsidRPr="000B4B4B" w:rsidRDefault="006014B5" w:rsidP="003C5151">
            <w:pPr>
              <w:widowControl w:val="0"/>
              <w:pBdr>
                <w:top w:val="nil"/>
                <w:left w:val="nil"/>
                <w:bottom w:val="nil"/>
                <w:right w:val="nil"/>
                <w:between w:val="nil"/>
              </w:pBdr>
              <w:jc w:val="center"/>
              <w:rPr>
                <w:rFonts w:ascii="Century Gothic" w:eastAsia="Century Gothic" w:hAnsi="Century Gothic" w:cs="Century Gothic"/>
                <w:sz w:val="40"/>
                <w:szCs w:val="40"/>
              </w:rPr>
            </w:pPr>
          </w:p>
          <w:p w14:paraId="741F8757" w14:textId="77777777" w:rsidR="006014B5" w:rsidRPr="000B4B4B" w:rsidRDefault="006014B5" w:rsidP="003C5151">
            <w:pPr>
              <w:widowControl w:val="0"/>
              <w:pBdr>
                <w:top w:val="nil"/>
                <w:left w:val="nil"/>
                <w:bottom w:val="nil"/>
                <w:right w:val="nil"/>
                <w:between w:val="nil"/>
              </w:pBdr>
              <w:jc w:val="center"/>
              <w:rPr>
                <w:rFonts w:ascii="Century Gothic" w:eastAsia="Century Gothic" w:hAnsi="Century Gothic" w:cs="Century Gothic"/>
                <w:sz w:val="40"/>
                <w:szCs w:val="40"/>
              </w:rPr>
            </w:pPr>
          </w:p>
          <w:p w14:paraId="789819AD" w14:textId="77777777" w:rsidR="006014B5" w:rsidRPr="000B4B4B" w:rsidRDefault="006014B5" w:rsidP="003C5151">
            <w:pPr>
              <w:widowControl w:val="0"/>
              <w:pBdr>
                <w:top w:val="nil"/>
                <w:left w:val="nil"/>
                <w:bottom w:val="nil"/>
                <w:right w:val="nil"/>
                <w:between w:val="nil"/>
              </w:pBdr>
              <w:jc w:val="center"/>
              <w:rPr>
                <w:rFonts w:ascii="Century Gothic" w:eastAsia="Century Gothic" w:hAnsi="Century Gothic" w:cs="Century Gothic"/>
                <w:sz w:val="40"/>
                <w:szCs w:val="40"/>
              </w:rPr>
            </w:pPr>
          </w:p>
          <w:p w14:paraId="7E1DF276" w14:textId="77777777" w:rsidR="006014B5" w:rsidRPr="000B4B4B" w:rsidRDefault="006014B5" w:rsidP="003C5151">
            <w:pPr>
              <w:widowControl w:val="0"/>
              <w:pBdr>
                <w:top w:val="nil"/>
                <w:left w:val="nil"/>
                <w:bottom w:val="nil"/>
                <w:right w:val="nil"/>
                <w:between w:val="nil"/>
              </w:pBdr>
              <w:jc w:val="center"/>
              <w:rPr>
                <w:rFonts w:ascii="Century Gothic" w:eastAsia="Century Gothic" w:hAnsi="Century Gothic" w:cs="Century Gothic"/>
                <w:sz w:val="40"/>
                <w:szCs w:val="40"/>
              </w:rPr>
            </w:pPr>
          </w:p>
          <w:p w14:paraId="5DEB995E" w14:textId="77777777" w:rsidR="006014B5" w:rsidRPr="000B4B4B" w:rsidRDefault="006014B5" w:rsidP="003C5151">
            <w:pPr>
              <w:widowControl w:val="0"/>
              <w:pBdr>
                <w:top w:val="nil"/>
                <w:left w:val="nil"/>
                <w:bottom w:val="nil"/>
                <w:right w:val="nil"/>
                <w:between w:val="nil"/>
              </w:pBdr>
              <w:jc w:val="center"/>
              <w:rPr>
                <w:rFonts w:ascii="Century Gothic" w:eastAsia="Century Gothic" w:hAnsi="Century Gothic" w:cs="Century Gothic"/>
                <w:sz w:val="40"/>
                <w:szCs w:val="40"/>
              </w:rPr>
            </w:pPr>
          </w:p>
          <w:p w14:paraId="326798C5" w14:textId="77777777" w:rsidR="006014B5" w:rsidRPr="000B4B4B" w:rsidRDefault="006014B5" w:rsidP="003C5151">
            <w:pPr>
              <w:widowControl w:val="0"/>
              <w:pBdr>
                <w:top w:val="nil"/>
                <w:left w:val="nil"/>
                <w:bottom w:val="nil"/>
                <w:right w:val="nil"/>
                <w:between w:val="nil"/>
              </w:pBdr>
              <w:jc w:val="center"/>
              <w:rPr>
                <w:rFonts w:ascii="Century Gothic" w:eastAsia="Century Gothic" w:hAnsi="Century Gothic" w:cs="Century Gothic"/>
                <w:sz w:val="40"/>
                <w:szCs w:val="40"/>
              </w:rPr>
            </w:pPr>
          </w:p>
          <w:p w14:paraId="4B5C8D71" w14:textId="77777777" w:rsidR="006014B5" w:rsidRPr="000B4B4B" w:rsidRDefault="006014B5" w:rsidP="003C5151">
            <w:pPr>
              <w:widowControl w:val="0"/>
              <w:pBdr>
                <w:top w:val="nil"/>
                <w:left w:val="nil"/>
                <w:bottom w:val="nil"/>
                <w:right w:val="nil"/>
                <w:between w:val="nil"/>
              </w:pBdr>
              <w:jc w:val="center"/>
              <w:rPr>
                <w:rFonts w:ascii="Century Gothic" w:eastAsia="Century Gothic" w:hAnsi="Century Gothic" w:cs="Century Gothic"/>
                <w:sz w:val="40"/>
                <w:szCs w:val="40"/>
              </w:rPr>
            </w:pPr>
            <w:r w:rsidRPr="000B4B4B">
              <w:rPr>
                <w:rFonts w:ascii="Century Gothic" w:eastAsia="Century Gothic" w:hAnsi="Century Gothic" w:cs="Century Gothic"/>
                <w:sz w:val="40"/>
                <w:szCs w:val="40"/>
              </w:rPr>
              <w:t>Enrichment</w:t>
            </w:r>
          </w:p>
        </w:tc>
        <w:tc>
          <w:tcPr>
            <w:tcW w:w="8580" w:type="dxa"/>
            <w:tcMar>
              <w:top w:w="100" w:type="dxa"/>
              <w:left w:w="100" w:type="dxa"/>
              <w:bottom w:w="100" w:type="dxa"/>
              <w:right w:w="100" w:type="dxa"/>
            </w:tcMar>
          </w:tcPr>
          <w:p w14:paraId="38AAF3A7" w14:textId="77777777" w:rsidR="006014B5" w:rsidRDefault="006014B5" w:rsidP="003C5151">
            <w:pPr>
              <w:widowControl w:val="0"/>
              <w:pBdr>
                <w:top w:val="nil"/>
                <w:left w:val="nil"/>
                <w:bottom w:val="nil"/>
                <w:right w:val="nil"/>
                <w:between w:val="nil"/>
              </w:pBdr>
              <w:rPr>
                <w:rFonts w:ascii="Century Gothic" w:eastAsia="Century Gothic" w:hAnsi="Century Gothic" w:cs="Century Gothic"/>
              </w:rPr>
            </w:pPr>
            <w:r w:rsidRPr="000B4B4B">
              <w:rPr>
                <w:rFonts w:ascii="Century Gothic" w:eastAsia="Century Gothic" w:hAnsi="Century Gothic" w:cs="Century Gothic"/>
              </w:rPr>
              <w:lastRenderedPageBreak/>
              <w:t xml:space="preserve">We </w:t>
            </w:r>
            <w:proofErr w:type="spellStart"/>
            <w:r w:rsidRPr="000B4B4B">
              <w:rPr>
                <w:rFonts w:ascii="Century Gothic" w:eastAsia="Century Gothic" w:hAnsi="Century Gothic" w:cs="Century Gothic"/>
              </w:rPr>
              <w:t>recognise</w:t>
            </w:r>
            <w:proofErr w:type="spellEnd"/>
            <w:r w:rsidRPr="000B4B4B">
              <w:rPr>
                <w:rFonts w:ascii="Century Gothic" w:eastAsia="Century Gothic" w:hAnsi="Century Gothic" w:cs="Century Gothic"/>
              </w:rPr>
              <w:t xml:space="preserve"> the importance of enrichment for our children; it provides them with a rounded, culturally rich education. </w:t>
            </w:r>
          </w:p>
          <w:p w14:paraId="11523213" w14:textId="77777777" w:rsidR="006014B5" w:rsidRDefault="006014B5" w:rsidP="003C5151">
            <w:pPr>
              <w:widowControl w:val="0"/>
              <w:pBdr>
                <w:top w:val="nil"/>
                <w:left w:val="nil"/>
                <w:bottom w:val="nil"/>
                <w:right w:val="nil"/>
                <w:between w:val="nil"/>
              </w:pBdr>
              <w:rPr>
                <w:rFonts w:ascii="Century Gothic" w:eastAsia="Century Gothic" w:hAnsi="Century Gothic" w:cs="Century Gothic"/>
              </w:rPr>
            </w:pPr>
            <w:r>
              <w:rPr>
                <w:rFonts w:ascii="Century Gothic" w:eastAsia="Century Gothic" w:hAnsi="Century Gothic" w:cs="Century Gothic"/>
              </w:rPr>
              <w:t>KNIS</w:t>
            </w:r>
            <w:r w:rsidRPr="000B4B4B">
              <w:rPr>
                <w:rFonts w:ascii="Century Gothic" w:eastAsia="Century Gothic" w:hAnsi="Century Gothic" w:cs="Century Gothic"/>
              </w:rPr>
              <w:t xml:space="preserve"> pupils are given opportunities to try new and varied activities that enhance their learning, developing character, resilience and motivation, encouraging them to pursue wider goals. We teach life skills that benefit children beyond the classroom, developing an appreciation for cultural and community issues, teamwork and social responsibility. </w:t>
            </w:r>
          </w:p>
          <w:p w14:paraId="1957C5AB"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rPr>
            </w:pPr>
          </w:p>
          <w:p w14:paraId="5746DE87" w14:textId="77777777" w:rsidR="006014B5" w:rsidRPr="000B4B4B" w:rsidRDefault="006014B5" w:rsidP="003C5151">
            <w:pPr>
              <w:widowControl w:val="0"/>
              <w:pBdr>
                <w:top w:val="nil"/>
                <w:left w:val="nil"/>
                <w:bottom w:val="nil"/>
                <w:right w:val="nil"/>
                <w:between w:val="nil"/>
              </w:pBdr>
              <w:rPr>
                <w:rFonts w:ascii="Century Gothic" w:eastAsia="Century Gothic" w:hAnsi="Century Gothic" w:cs="Century Gothic"/>
              </w:rPr>
            </w:pPr>
            <w:r w:rsidRPr="000B4B4B">
              <w:rPr>
                <w:rFonts w:ascii="Century Gothic" w:eastAsia="Century Gothic" w:hAnsi="Century Gothic" w:cs="Century Gothic"/>
              </w:rPr>
              <w:t>This is embedded through:</w:t>
            </w:r>
          </w:p>
          <w:p w14:paraId="54D3BDBA" w14:textId="77777777" w:rsidR="006014B5" w:rsidRPr="000B4B4B" w:rsidRDefault="006014B5" w:rsidP="003C5151">
            <w:pPr>
              <w:widowControl w:val="0"/>
              <w:rPr>
                <w:rFonts w:ascii="Century Gothic" w:hAnsi="Century Gothic"/>
              </w:rPr>
            </w:pPr>
          </w:p>
          <w:p w14:paraId="441310A7" w14:textId="01EB6C91" w:rsidR="00962E22" w:rsidRDefault="00962E22" w:rsidP="006014B5">
            <w:pPr>
              <w:widowControl w:val="0"/>
              <w:numPr>
                <w:ilvl w:val="0"/>
                <w:numId w:val="26"/>
              </w:numPr>
              <w:rPr>
                <w:rFonts w:ascii="Century Gothic" w:hAnsi="Century Gothic"/>
              </w:rPr>
            </w:pPr>
            <w:r>
              <w:rPr>
                <w:rFonts w:ascii="Century Gothic" w:hAnsi="Century Gothic"/>
              </w:rPr>
              <w:lastRenderedPageBreak/>
              <w:t>My Happy Mind MHWB and My Happy Mind PLUS (PHSE)</w:t>
            </w:r>
          </w:p>
          <w:p w14:paraId="5A227CDC" w14:textId="57BE8C23" w:rsidR="006014B5" w:rsidRDefault="006014B5" w:rsidP="006014B5">
            <w:pPr>
              <w:widowControl w:val="0"/>
              <w:numPr>
                <w:ilvl w:val="0"/>
                <w:numId w:val="26"/>
              </w:numPr>
              <w:rPr>
                <w:rFonts w:ascii="Century Gothic" w:hAnsi="Century Gothic"/>
              </w:rPr>
            </w:pPr>
            <w:r>
              <w:rPr>
                <w:rFonts w:ascii="Century Gothic" w:hAnsi="Century Gothic"/>
              </w:rPr>
              <w:t>Money Sense: Acorns and school shop</w:t>
            </w:r>
          </w:p>
          <w:p w14:paraId="781CDA29" w14:textId="77777777" w:rsidR="006014B5" w:rsidRDefault="006014B5" w:rsidP="006014B5">
            <w:pPr>
              <w:widowControl w:val="0"/>
              <w:numPr>
                <w:ilvl w:val="0"/>
                <w:numId w:val="26"/>
              </w:numPr>
              <w:rPr>
                <w:rFonts w:ascii="Century Gothic" w:hAnsi="Century Gothic"/>
              </w:rPr>
            </w:pPr>
            <w:r w:rsidRPr="000B4B4B">
              <w:rPr>
                <w:rFonts w:ascii="Century Gothic" w:hAnsi="Century Gothic"/>
              </w:rPr>
              <w:t xml:space="preserve">School Trips </w:t>
            </w:r>
          </w:p>
          <w:p w14:paraId="05EA59B9" w14:textId="77777777" w:rsidR="006014B5" w:rsidRPr="000B4B4B" w:rsidRDefault="006014B5" w:rsidP="006014B5">
            <w:pPr>
              <w:widowControl w:val="0"/>
              <w:numPr>
                <w:ilvl w:val="0"/>
                <w:numId w:val="26"/>
              </w:numPr>
              <w:rPr>
                <w:rFonts w:ascii="Century Gothic" w:hAnsi="Century Gothic"/>
              </w:rPr>
            </w:pPr>
            <w:r w:rsidRPr="000B4B4B">
              <w:rPr>
                <w:rFonts w:ascii="Century Gothic" w:hAnsi="Century Gothic"/>
              </w:rPr>
              <w:t xml:space="preserve">School visitors- emergency services </w:t>
            </w:r>
          </w:p>
          <w:p w14:paraId="0A80C762" w14:textId="77777777" w:rsidR="006014B5" w:rsidRPr="000B4B4B" w:rsidRDefault="006014B5" w:rsidP="006014B5">
            <w:pPr>
              <w:widowControl w:val="0"/>
              <w:numPr>
                <w:ilvl w:val="0"/>
                <w:numId w:val="26"/>
              </w:numPr>
              <w:rPr>
                <w:rFonts w:ascii="Century Gothic" w:hAnsi="Century Gothic"/>
              </w:rPr>
            </w:pPr>
            <w:r w:rsidRPr="000B4B4B">
              <w:rPr>
                <w:rFonts w:ascii="Century Gothic" w:hAnsi="Century Gothic"/>
              </w:rPr>
              <w:t xml:space="preserve">A wide variety of After School </w:t>
            </w:r>
            <w:r>
              <w:rPr>
                <w:rFonts w:ascii="Century Gothic" w:hAnsi="Century Gothic"/>
              </w:rPr>
              <w:t xml:space="preserve">Clubs </w:t>
            </w:r>
            <w:proofErr w:type="gramStart"/>
            <w:r>
              <w:rPr>
                <w:rFonts w:ascii="Century Gothic" w:hAnsi="Century Gothic"/>
              </w:rPr>
              <w:t>( attendance</w:t>
            </w:r>
            <w:proofErr w:type="gramEnd"/>
            <w:r>
              <w:rPr>
                <w:rFonts w:ascii="Century Gothic" w:hAnsi="Century Gothic"/>
              </w:rPr>
              <w:t xml:space="preserve"> is monitored to ensure inclusivity) Drama, sports, </w:t>
            </w:r>
            <w:proofErr w:type="gramStart"/>
            <w:r>
              <w:rPr>
                <w:rFonts w:ascii="Century Gothic" w:hAnsi="Century Gothic"/>
              </w:rPr>
              <w:t xml:space="preserve">cycling </w:t>
            </w:r>
            <w:r w:rsidRPr="000B4B4B">
              <w:rPr>
                <w:rFonts w:ascii="Century Gothic" w:hAnsi="Century Gothic"/>
              </w:rPr>
              <w:t>,</w:t>
            </w:r>
            <w:proofErr w:type="gramEnd"/>
            <w:r w:rsidRPr="000B4B4B">
              <w:rPr>
                <w:rFonts w:ascii="Century Gothic" w:hAnsi="Century Gothic"/>
              </w:rPr>
              <w:t xml:space="preserve"> </w:t>
            </w:r>
            <w:hyperlink r:id="rId12">
              <w:r w:rsidRPr="000B4B4B">
                <w:rPr>
                  <w:rFonts w:ascii="Century Gothic" w:hAnsi="Century Gothic"/>
                </w:rPr>
                <w:t>Art Club</w:t>
              </w:r>
            </w:hyperlink>
            <w:r w:rsidRPr="000B4B4B">
              <w:rPr>
                <w:rFonts w:ascii="Century Gothic" w:hAnsi="Century Gothic"/>
              </w:rPr>
              <w:t xml:space="preserve">, </w:t>
            </w:r>
            <w:hyperlink r:id="rId13">
              <w:r w:rsidRPr="000B4B4B">
                <w:rPr>
                  <w:rFonts w:ascii="Century Gothic" w:hAnsi="Century Gothic"/>
                </w:rPr>
                <w:t>Board Games Club</w:t>
              </w:r>
            </w:hyperlink>
            <w:r w:rsidRPr="000B4B4B">
              <w:rPr>
                <w:rFonts w:ascii="Century Gothic" w:hAnsi="Century Gothic"/>
              </w:rPr>
              <w:t xml:space="preserve"> , </w:t>
            </w:r>
            <w:hyperlink r:id="rId14">
              <w:proofErr w:type="gramStart"/>
              <w:r w:rsidRPr="000B4B4B">
                <w:rPr>
                  <w:rFonts w:ascii="Century Gothic" w:hAnsi="Century Gothic"/>
                </w:rPr>
                <w:t>Multi-Sports</w:t>
              </w:r>
              <w:proofErr w:type="gramEnd"/>
            </w:hyperlink>
            <w:r w:rsidRPr="000B4B4B">
              <w:rPr>
                <w:rFonts w:ascii="Century Gothic" w:hAnsi="Century Gothic"/>
              </w:rPr>
              <w:t xml:space="preserve">, </w:t>
            </w:r>
            <w:r>
              <w:rPr>
                <w:rFonts w:ascii="Century Gothic" w:hAnsi="Century Gothic"/>
              </w:rPr>
              <w:t>cooking.</w:t>
            </w:r>
          </w:p>
          <w:p w14:paraId="096D9E6C" w14:textId="77777777" w:rsidR="006014B5" w:rsidRPr="000B4B4B" w:rsidRDefault="006014B5" w:rsidP="006014B5">
            <w:pPr>
              <w:widowControl w:val="0"/>
              <w:numPr>
                <w:ilvl w:val="0"/>
                <w:numId w:val="26"/>
              </w:numPr>
              <w:rPr>
                <w:rFonts w:ascii="Century Gothic" w:hAnsi="Century Gothic"/>
              </w:rPr>
            </w:pPr>
            <w:r w:rsidRPr="000B4B4B">
              <w:rPr>
                <w:rFonts w:ascii="Century Gothic" w:hAnsi="Century Gothic"/>
              </w:rPr>
              <w:t>Celebration Weeks (anti-bullying, mental health awareness week</w:t>
            </w:r>
          </w:p>
          <w:p w14:paraId="4D6341F7" w14:textId="77777777" w:rsidR="006014B5" w:rsidRPr="000B4B4B" w:rsidRDefault="006014B5" w:rsidP="006014B5">
            <w:pPr>
              <w:widowControl w:val="0"/>
              <w:numPr>
                <w:ilvl w:val="0"/>
                <w:numId w:val="26"/>
              </w:numPr>
              <w:rPr>
                <w:rFonts w:ascii="Century Gothic" w:hAnsi="Century Gothic"/>
              </w:rPr>
            </w:pPr>
            <w:r w:rsidRPr="000B4B4B">
              <w:rPr>
                <w:rFonts w:ascii="Century Gothic" w:hAnsi="Century Gothic"/>
              </w:rPr>
              <w:t xml:space="preserve">Celebration Days (i.e. World Book Day) </w:t>
            </w:r>
          </w:p>
          <w:p w14:paraId="73E68B6D" w14:textId="77777777" w:rsidR="006014B5" w:rsidRPr="000B4B4B" w:rsidRDefault="006014B5" w:rsidP="006014B5">
            <w:pPr>
              <w:widowControl w:val="0"/>
              <w:numPr>
                <w:ilvl w:val="0"/>
                <w:numId w:val="26"/>
              </w:numPr>
              <w:rPr>
                <w:rFonts w:ascii="Century Gothic" w:hAnsi="Century Gothic"/>
              </w:rPr>
            </w:pPr>
            <w:r w:rsidRPr="000B4B4B">
              <w:rPr>
                <w:rFonts w:ascii="Century Gothic" w:hAnsi="Century Gothic"/>
              </w:rPr>
              <w:t xml:space="preserve">Sporting tournaments – </w:t>
            </w:r>
            <w:r>
              <w:rPr>
                <w:rFonts w:ascii="Century Gothic" w:hAnsi="Century Gothic"/>
              </w:rPr>
              <w:t>U dance, Gymnastics</w:t>
            </w:r>
          </w:p>
          <w:p w14:paraId="6E7FC79C" w14:textId="77777777" w:rsidR="006014B5" w:rsidRDefault="006014B5" w:rsidP="006014B5">
            <w:pPr>
              <w:widowControl w:val="0"/>
              <w:numPr>
                <w:ilvl w:val="0"/>
                <w:numId w:val="26"/>
              </w:numPr>
              <w:rPr>
                <w:rFonts w:ascii="Century Gothic" w:hAnsi="Century Gothic"/>
              </w:rPr>
            </w:pPr>
            <w:r>
              <w:rPr>
                <w:rFonts w:ascii="Century Gothic" w:hAnsi="Century Gothic"/>
              </w:rPr>
              <w:t>PE coach</w:t>
            </w:r>
          </w:p>
          <w:p w14:paraId="3719A4FB" w14:textId="77777777" w:rsidR="006014B5" w:rsidRPr="00C75780" w:rsidRDefault="006014B5" w:rsidP="006014B5">
            <w:pPr>
              <w:widowControl w:val="0"/>
              <w:numPr>
                <w:ilvl w:val="0"/>
                <w:numId w:val="26"/>
              </w:numPr>
              <w:rPr>
                <w:rFonts w:ascii="Century Gothic" w:hAnsi="Century Gothic"/>
              </w:rPr>
            </w:pPr>
            <w:r>
              <w:rPr>
                <w:rFonts w:ascii="Century Gothic" w:hAnsi="Century Gothic"/>
              </w:rPr>
              <w:t>Wheelchair basketball.</w:t>
            </w:r>
          </w:p>
          <w:p w14:paraId="6DDB0E04" w14:textId="43E09808" w:rsidR="006014B5" w:rsidRPr="000B4B4B" w:rsidRDefault="006014B5" w:rsidP="006014B5">
            <w:pPr>
              <w:widowControl w:val="0"/>
              <w:numPr>
                <w:ilvl w:val="0"/>
                <w:numId w:val="26"/>
              </w:numPr>
              <w:rPr>
                <w:rFonts w:ascii="Century Gothic" w:hAnsi="Century Gothic"/>
              </w:rPr>
            </w:pPr>
            <w:r w:rsidRPr="000B4B4B">
              <w:rPr>
                <w:rFonts w:ascii="Century Gothic" w:hAnsi="Century Gothic"/>
              </w:rPr>
              <w:t>Fundraising for charity</w:t>
            </w:r>
            <w:r w:rsidR="00CB316F">
              <w:rPr>
                <w:rFonts w:ascii="Century Gothic" w:hAnsi="Century Gothic"/>
              </w:rPr>
              <w:t xml:space="preserve"> National and local</w:t>
            </w:r>
            <w:r w:rsidRPr="000B4B4B">
              <w:rPr>
                <w:rFonts w:ascii="Century Gothic" w:hAnsi="Century Gothic"/>
              </w:rPr>
              <w:t>- sports relief, red nose day, children in need</w:t>
            </w:r>
            <w:r w:rsidR="00CB316F">
              <w:rPr>
                <w:rFonts w:ascii="Century Gothic" w:hAnsi="Century Gothic"/>
              </w:rPr>
              <w:t>, Cash for kids, Uganda Partnership School</w:t>
            </w:r>
          </w:p>
          <w:p w14:paraId="07B5B1AF" w14:textId="77777777" w:rsidR="006014B5" w:rsidRDefault="006014B5" w:rsidP="006014B5">
            <w:pPr>
              <w:widowControl w:val="0"/>
              <w:numPr>
                <w:ilvl w:val="0"/>
                <w:numId w:val="26"/>
              </w:numPr>
              <w:rPr>
                <w:rFonts w:ascii="Century Gothic" w:hAnsi="Century Gothic"/>
              </w:rPr>
            </w:pPr>
            <w:r>
              <w:rPr>
                <w:rFonts w:ascii="Century Gothic" w:hAnsi="Century Gothic"/>
              </w:rPr>
              <w:t>Woodland Workshops</w:t>
            </w:r>
          </w:p>
          <w:p w14:paraId="606E2E5C" w14:textId="77777777" w:rsidR="006014B5" w:rsidRDefault="006014B5" w:rsidP="006014B5">
            <w:pPr>
              <w:widowControl w:val="0"/>
              <w:numPr>
                <w:ilvl w:val="0"/>
                <w:numId w:val="26"/>
              </w:numPr>
              <w:rPr>
                <w:rFonts w:ascii="Century Gothic" w:hAnsi="Century Gothic"/>
              </w:rPr>
            </w:pPr>
            <w:r>
              <w:rPr>
                <w:rFonts w:ascii="Century Gothic" w:hAnsi="Century Gothic"/>
              </w:rPr>
              <w:t>Parental Reading Afternoons</w:t>
            </w:r>
          </w:p>
          <w:p w14:paraId="7DF56A91" w14:textId="77777777" w:rsidR="006014B5" w:rsidRDefault="006014B5" w:rsidP="006014B5">
            <w:pPr>
              <w:widowControl w:val="0"/>
              <w:numPr>
                <w:ilvl w:val="0"/>
                <w:numId w:val="26"/>
              </w:numPr>
              <w:rPr>
                <w:rFonts w:ascii="Century Gothic" w:hAnsi="Century Gothic"/>
              </w:rPr>
            </w:pPr>
            <w:r>
              <w:rPr>
                <w:rFonts w:ascii="Century Gothic" w:hAnsi="Century Gothic"/>
              </w:rPr>
              <w:t>Art Gallery week</w:t>
            </w:r>
          </w:p>
          <w:p w14:paraId="4B063323" w14:textId="77777777" w:rsidR="006014B5" w:rsidRDefault="006014B5" w:rsidP="006014B5">
            <w:pPr>
              <w:widowControl w:val="0"/>
              <w:numPr>
                <w:ilvl w:val="0"/>
                <w:numId w:val="26"/>
              </w:numPr>
              <w:rPr>
                <w:rFonts w:ascii="Century Gothic" w:hAnsi="Century Gothic"/>
              </w:rPr>
            </w:pPr>
            <w:r>
              <w:rPr>
                <w:rFonts w:ascii="Century Gothic" w:hAnsi="Century Gothic"/>
              </w:rPr>
              <w:t>Christmas Window Wander event</w:t>
            </w:r>
          </w:p>
          <w:p w14:paraId="47E4A64C" w14:textId="284EE536" w:rsidR="006014B5" w:rsidRPr="00FD103A" w:rsidRDefault="006014B5" w:rsidP="006014B5">
            <w:pPr>
              <w:widowControl w:val="0"/>
              <w:numPr>
                <w:ilvl w:val="0"/>
                <w:numId w:val="26"/>
              </w:numPr>
              <w:rPr>
                <w:rFonts w:ascii="Century Gothic" w:hAnsi="Century Gothic"/>
              </w:rPr>
            </w:pPr>
            <w:r>
              <w:rPr>
                <w:rFonts w:ascii="Century Gothic" w:hAnsi="Century Gothic"/>
              </w:rPr>
              <w:t>School Library</w:t>
            </w:r>
          </w:p>
          <w:p w14:paraId="29CC909F" w14:textId="77777777" w:rsidR="006014B5" w:rsidRPr="000B4B4B" w:rsidRDefault="006014B5" w:rsidP="006014B5">
            <w:pPr>
              <w:widowControl w:val="0"/>
              <w:numPr>
                <w:ilvl w:val="0"/>
                <w:numId w:val="26"/>
              </w:numPr>
              <w:rPr>
                <w:rFonts w:ascii="Century Gothic" w:hAnsi="Century Gothic"/>
              </w:rPr>
            </w:pPr>
            <w:r>
              <w:rPr>
                <w:rFonts w:ascii="Century Gothic" w:hAnsi="Century Gothic"/>
              </w:rPr>
              <w:t xml:space="preserve">Annual Fun Day/ Festival Day – Pupils provided with experiences </w:t>
            </w:r>
            <w:proofErr w:type="spellStart"/>
            <w:r>
              <w:rPr>
                <w:rFonts w:ascii="Century Gothic" w:hAnsi="Century Gothic"/>
              </w:rPr>
              <w:t>eg</w:t>
            </w:r>
            <w:proofErr w:type="spellEnd"/>
            <w:r>
              <w:rPr>
                <w:rFonts w:ascii="Century Gothic" w:hAnsi="Century Gothic"/>
              </w:rPr>
              <w:t xml:space="preserve"> fun fair rides, Karaoke Double Decker Bus, Dance Tent   </w:t>
            </w:r>
          </w:p>
          <w:p w14:paraId="27D4E387" w14:textId="77777777" w:rsidR="006014B5" w:rsidRPr="000B4B4B" w:rsidRDefault="006014B5" w:rsidP="003C5151">
            <w:pPr>
              <w:widowControl w:val="0"/>
              <w:rPr>
                <w:rFonts w:ascii="Century Gothic" w:hAnsi="Century Gothic"/>
              </w:rPr>
            </w:pPr>
          </w:p>
        </w:tc>
      </w:tr>
      <w:tr w:rsidR="006014B5" w:rsidRPr="000B4B4B" w14:paraId="5425489D" w14:textId="77777777" w:rsidTr="003C5151">
        <w:trPr>
          <w:trHeight w:val="20"/>
          <w:jc w:val="center"/>
        </w:trPr>
        <w:tc>
          <w:tcPr>
            <w:tcW w:w="3030" w:type="dxa"/>
            <w:shd w:val="clear" w:color="auto" w:fill="548DD4" w:themeFill="text2" w:themeFillTint="99"/>
            <w:tcMar>
              <w:top w:w="100" w:type="dxa"/>
              <w:left w:w="100" w:type="dxa"/>
              <w:bottom w:w="100" w:type="dxa"/>
              <w:right w:w="100" w:type="dxa"/>
            </w:tcMar>
          </w:tcPr>
          <w:p w14:paraId="2B786AD7" w14:textId="77777777" w:rsidR="006014B5" w:rsidRPr="000B4B4B" w:rsidRDefault="006014B5" w:rsidP="003C5151">
            <w:pPr>
              <w:pStyle w:val="NoSpacing"/>
              <w:rPr>
                <w:rFonts w:ascii="Century Gothic" w:hAnsi="Century Gothic"/>
              </w:rPr>
            </w:pPr>
          </w:p>
          <w:p w14:paraId="45A7790C" w14:textId="77777777" w:rsidR="006014B5" w:rsidRPr="000B4B4B" w:rsidRDefault="006014B5" w:rsidP="003C5151">
            <w:pPr>
              <w:pStyle w:val="NoSpacing"/>
              <w:rPr>
                <w:rFonts w:ascii="Century Gothic" w:hAnsi="Century Gothic"/>
              </w:rPr>
            </w:pPr>
          </w:p>
          <w:p w14:paraId="44DB8B04" w14:textId="77777777" w:rsidR="006014B5" w:rsidRPr="000B4B4B" w:rsidRDefault="006014B5" w:rsidP="003C5151">
            <w:pPr>
              <w:pStyle w:val="NoSpacing"/>
              <w:rPr>
                <w:rFonts w:ascii="Century Gothic" w:hAnsi="Century Gothic"/>
              </w:rPr>
            </w:pPr>
          </w:p>
          <w:p w14:paraId="3570E122" w14:textId="77777777" w:rsidR="006014B5" w:rsidRPr="000B4B4B" w:rsidRDefault="006014B5" w:rsidP="003C5151">
            <w:pPr>
              <w:pStyle w:val="NoSpacing"/>
              <w:rPr>
                <w:rFonts w:ascii="Century Gothic" w:hAnsi="Century Gothic"/>
              </w:rPr>
            </w:pPr>
          </w:p>
          <w:p w14:paraId="4679B689" w14:textId="77777777" w:rsidR="006014B5" w:rsidRPr="000B4B4B" w:rsidRDefault="006014B5" w:rsidP="003C5151">
            <w:pPr>
              <w:pStyle w:val="NoSpacing"/>
              <w:rPr>
                <w:rFonts w:ascii="Century Gothic" w:hAnsi="Century Gothic"/>
              </w:rPr>
            </w:pPr>
          </w:p>
          <w:p w14:paraId="465C6FCC" w14:textId="77777777" w:rsidR="006014B5" w:rsidRPr="000B4B4B" w:rsidRDefault="006014B5" w:rsidP="003C5151">
            <w:pPr>
              <w:pStyle w:val="NoSpacing"/>
              <w:jc w:val="center"/>
              <w:rPr>
                <w:rFonts w:ascii="Century Gothic" w:hAnsi="Century Gothic"/>
              </w:rPr>
            </w:pPr>
          </w:p>
          <w:p w14:paraId="6339D0A1" w14:textId="77777777" w:rsidR="006014B5" w:rsidRPr="000B4B4B" w:rsidRDefault="006014B5" w:rsidP="003C5151">
            <w:pPr>
              <w:pStyle w:val="NoSpacing"/>
              <w:jc w:val="center"/>
              <w:rPr>
                <w:rFonts w:ascii="Century Gothic" w:hAnsi="Century Gothic"/>
                <w:sz w:val="40"/>
                <w:szCs w:val="40"/>
              </w:rPr>
            </w:pPr>
            <w:r w:rsidRPr="000B4B4B">
              <w:rPr>
                <w:rFonts w:ascii="Century Gothic" w:hAnsi="Century Gothic"/>
                <w:sz w:val="40"/>
                <w:szCs w:val="40"/>
              </w:rPr>
              <w:t>Pastoral support</w:t>
            </w:r>
          </w:p>
          <w:p w14:paraId="3C05A36E" w14:textId="77777777" w:rsidR="006014B5" w:rsidRPr="000B4B4B" w:rsidRDefault="006014B5" w:rsidP="003C5151">
            <w:pPr>
              <w:pStyle w:val="NoSpacing"/>
              <w:rPr>
                <w:rFonts w:ascii="Century Gothic" w:hAnsi="Century Gothic"/>
              </w:rPr>
            </w:pPr>
          </w:p>
        </w:tc>
        <w:tc>
          <w:tcPr>
            <w:tcW w:w="8580" w:type="dxa"/>
            <w:tcMar>
              <w:top w:w="100" w:type="dxa"/>
              <w:left w:w="100" w:type="dxa"/>
              <w:bottom w:w="100" w:type="dxa"/>
              <w:right w:w="100" w:type="dxa"/>
            </w:tcMar>
          </w:tcPr>
          <w:p w14:paraId="3F5B7EDD" w14:textId="77777777" w:rsidR="006014B5" w:rsidRDefault="006014B5" w:rsidP="003C5151">
            <w:pPr>
              <w:pStyle w:val="NoSpacing"/>
              <w:rPr>
                <w:rFonts w:ascii="Century Gothic" w:hAnsi="Century Gothic"/>
              </w:rPr>
            </w:pPr>
            <w:r w:rsidRPr="002F1728">
              <w:rPr>
                <w:rFonts w:ascii="Century Gothic" w:hAnsi="Century Gothic"/>
              </w:rPr>
              <w:t xml:space="preserve">At the </w:t>
            </w:r>
            <w:r>
              <w:rPr>
                <w:rFonts w:ascii="Century Gothic" w:hAnsi="Century Gothic"/>
              </w:rPr>
              <w:t>KINIS</w:t>
            </w:r>
            <w:r w:rsidRPr="002F1728">
              <w:rPr>
                <w:rFonts w:ascii="Century Gothic" w:hAnsi="Century Gothic"/>
              </w:rPr>
              <w:t xml:space="preserve">, we recognise the importance of pastoral support, the provision that a school makes to ensure the physical and emotional welfare of the pupils. We understand that it is the essential foundation upon which learning can take place. </w:t>
            </w:r>
          </w:p>
          <w:p w14:paraId="341EBE33" w14:textId="77777777" w:rsidR="006014B5" w:rsidRDefault="006014B5" w:rsidP="003C5151">
            <w:pPr>
              <w:pStyle w:val="NoSpacing"/>
              <w:rPr>
                <w:rFonts w:ascii="Century Gothic" w:hAnsi="Century Gothic"/>
              </w:rPr>
            </w:pPr>
          </w:p>
          <w:p w14:paraId="1A73832C" w14:textId="77777777" w:rsidR="006014B5" w:rsidRPr="002F1728" w:rsidRDefault="006014B5" w:rsidP="003C5151">
            <w:pPr>
              <w:pStyle w:val="NoSpacing"/>
              <w:rPr>
                <w:rFonts w:ascii="Century Gothic" w:hAnsi="Century Gothic"/>
              </w:rPr>
            </w:pPr>
            <w:r>
              <w:rPr>
                <w:rFonts w:ascii="Century Gothic" w:hAnsi="Century Gothic"/>
              </w:rPr>
              <w:t>The support can often be about supporting Families with a range of things, often through the Early Help process</w:t>
            </w:r>
          </w:p>
          <w:p w14:paraId="5C7BDDE3" w14:textId="77777777" w:rsidR="006014B5" w:rsidRPr="002F1728" w:rsidRDefault="006014B5" w:rsidP="003C5151">
            <w:pPr>
              <w:pStyle w:val="NoSpacing"/>
              <w:rPr>
                <w:rFonts w:ascii="Century Gothic" w:hAnsi="Century Gothic"/>
              </w:rPr>
            </w:pPr>
          </w:p>
          <w:p w14:paraId="16FC426E" w14:textId="77777777" w:rsidR="006014B5" w:rsidRPr="002F1728" w:rsidRDefault="006014B5" w:rsidP="003C5151">
            <w:pPr>
              <w:pStyle w:val="NoSpacing"/>
              <w:rPr>
                <w:rFonts w:ascii="Century Gothic" w:hAnsi="Century Gothic"/>
              </w:rPr>
            </w:pPr>
            <w:proofErr w:type="gramStart"/>
            <w:r w:rsidRPr="002F1728">
              <w:rPr>
                <w:rFonts w:ascii="Century Gothic" w:hAnsi="Century Gothic"/>
              </w:rPr>
              <w:t>In order to</w:t>
            </w:r>
            <w:proofErr w:type="gramEnd"/>
            <w:r w:rsidRPr="002F1728">
              <w:rPr>
                <w:rFonts w:ascii="Century Gothic" w:hAnsi="Century Gothic"/>
              </w:rPr>
              <w:t xml:space="preserve"> ensure this, we have:</w:t>
            </w:r>
          </w:p>
          <w:p w14:paraId="668D3E31" w14:textId="77777777" w:rsidR="006014B5" w:rsidRPr="002F1728" w:rsidRDefault="006014B5" w:rsidP="003C5151">
            <w:pPr>
              <w:pStyle w:val="NoSpacing"/>
              <w:rPr>
                <w:rFonts w:ascii="Century Gothic" w:hAnsi="Century Gothic"/>
              </w:rPr>
            </w:pPr>
          </w:p>
          <w:p w14:paraId="5397BB89" w14:textId="77777777" w:rsidR="006014B5" w:rsidRDefault="006014B5" w:rsidP="006014B5">
            <w:pPr>
              <w:pStyle w:val="NoSpacing"/>
              <w:numPr>
                <w:ilvl w:val="0"/>
                <w:numId w:val="34"/>
              </w:numPr>
              <w:rPr>
                <w:rFonts w:ascii="Century Gothic" w:hAnsi="Century Gothic"/>
              </w:rPr>
            </w:pPr>
            <w:r>
              <w:rPr>
                <w:rFonts w:ascii="Century Gothic" w:hAnsi="Century Gothic"/>
              </w:rPr>
              <w:t>A very wide range of Mental Health support: 1:1 and groups (see below)</w:t>
            </w:r>
          </w:p>
          <w:p w14:paraId="7F025986" w14:textId="77777777" w:rsidR="006014B5" w:rsidRPr="002F1728" w:rsidRDefault="006014B5" w:rsidP="006014B5">
            <w:pPr>
              <w:pStyle w:val="NoSpacing"/>
              <w:numPr>
                <w:ilvl w:val="0"/>
                <w:numId w:val="34"/>
              </w:numPr>
              <w:rPr>
                <w:rFonts w:ascii="Century Gothic" w:hAnsi="Century Gothic"/>
              </w:rPr>
            </w:pPr>
            <w:r>
              <w:rPr>
                <w:rFonts w:ascii="Century Gothic" w:hAnsi="Century Gothic"/>
              </w:rPr>
              <w:lastRenderedPageBreak/>
              <w:t xml:space="preserve">A strong priority given to parental engagement through Tapestry, </w:t>
            </w:r>
            <w:proofErr w:type="gramStart"/>
            <w:r>
              <w:rPr>
                <w:rFonts w:ascii="Century Gothic" w:hAnsi="Century Gothic"/>
              </w:rPr>
              <w:t>Social Media</w:t>
            </w:r>
            <w:proofErr w:type="gramEnd"/>
            <w:r>
              <w:rPr>
                <w:rFonts w:ascii="Century Gothic" w:hAnsi="Century Gothic"/>
              </w:rPr>
              <w:t>, Newsletters, SENCo and SLT support.</w:t>
            </w:r>
          </w:p>
          <w:p w14:paraId="183152F5" w14:textId="77777777" w:rsidR="006014B5" w:rsidRPr="002F1728" w:rsidRDefault="006014B5" w:rsidP="006014B5">
            <w:pPr>
              <w:pStyle w:val="NoSpacing"/>
              <w:numPr>
                <w:ilvl w:val="0"/>
                <w:numId w:val="34"/>
              </w:numPr>
              <w:rPr>
                <w:rFonts w:ascii="Century Gothic" w:hAnsi="Century Gothic"/>
              </w:rPr>
            </w:pPr>
            <w:r w:rsidRPr="002F1728">
              <w:rPr>
                <w:rFonts w:ascii="Century Gothic" w:hAnsi="Century Gothic"/>
              </w:rPr>
              <w:t xml:space="preserve">Behaviour Policy and </w:t>
            </w:r>
            <w:r>
              <w:rPr>
                <w:rFonts w:ascii="Century Gothic" w:hAnsi="Century Gothic"/>
              </w:rPr>
              <w:t>Stress Risk Assessment</w:t>
            </w:r>
            <w:r w:rsidRPr="002F1728">
              <w:rPr>
                <w:rFonts w:ascii="Century Gothic" w:hAnsi="Century Gothic"/>
              </w:rPr>
              <w:t xml:space="preserve"> for individual children</w:t>
            </w:r>
          </w:p>
          <w:p w14:paraId="37483C6C" w14:textId="77777777" w:rsidR="006014B5" w:rsidRPr="002F1728" w:rsidRDefault="006014B5" w:rsidP="006014B5">
            <w:pPr>
              <w:pStyle w:val="NoSpacing"/>
              <w:numPr>
                <w:ilvl w:val="0"/>
                <w:numId w:val="34"/>
              </w:numPr>
              <w:rPr>
                <w:rFonts w:ascii="Century Gothic" w:hAnsi="Century Gothic"/>
              </w:rPr>
            </w:pPr>
            <w:r w:rsidRPr="002F1728">
              <w:rPr>
                <w:rFonts w:ascii="Century Gothic" w:hAnsi="Century Gothic"/>
              </w:rPr>
              <w:t xml:space="preserve">Staff trained in de-escalation </w:t>
            </w:r>
          </w:p>
          <w:p w14:paraId="6942D6A5" w14:textId="77777777" w:rsidR="006014B5" w:rsidRPr="002F1728" w:rsidRDefault="006014B5" w:rsidP="006014B5">
            <w:pPr>
              <w:pStyle w:val="NoSpacing"/>
              <w:numPr>
                <w:ilvl w:val="0"/>
                <w:numId w:val="34"/>
              </w:numPr>
              <w:rPr>
                <w:rFonts w:ascii="Century Gothic" w:hAnsi="Century Gothic"/>
              </w:rPr>
            </w:pPr>
            <w:r w:rsidRPr="002F1728">
              <w:rPr>
                <w:rFonts w:ascii="Century Gothic" w:hAnsi="Century Gothic"/>
              </w:rPr>
              <w:t>Attachment and Trauma trained staff</w:t>
            </w:r>
          </w:p>
          <w:p w14:paraId="443168DC" w14:textId="77777777" w:rsidR="006014B5" w:rsidRPr="002F1728" w:rsidRDefault="006014B5" w:rsidP="006014B5">
            <w:pPr>
              <w:pStyle w:val="NoSpacing"/>
              <w:numPr>
                <w:ilvl w:val="0"/>
                <w:numId w:val="34"/>
              </w:numPr>
              <w:rPr>
                <w:rFonts w:ascii="Century Gothic" w:hAnsi="Century Gothic"/>
              </w:rPr>
            </w:pPr>
            <w:r>
              <w:rPr>
                <w:rFonts w:ascii="Century Gothic" w:hAnsi="Century Gothic"/>
              </w:rPr>
              <w:t xml:space="preserve">Jungle Area for social skills, physical Development, Sensory Space </w:t>
            </w:r>
          </w:p>
          <w:p w14:paraId="36908F7F" w14:textId="77777777" w:rsidR="006014B5" w:rsidRDefault="006014B5" w:rsidP="006014B5">
            <w:pPr>
              <w:pStyle w:val="NoSpacing"/>
              <w:numPr>
                <w:ilvl w:val="0"/>
                <w:numId w:val="34"/>
              </w:numPr>
              <w:rPr>
                <w:rFonts w:ascii="Century Gothic" w:hAnsi="Century Gothic"/>
              </w:rPr>
            </w:pPr>
            <w:r w:rsidRPr="002F1728">
              <w:rPr>
                <w:rFonts w:ascii="Century Gothic" w:hAnsi="Century Gothic"/>
              </w:rPr>
              <w:t>A range of sensory equipment- foot ba</w:t>
            </w:r>
            <w:r>
              <w:rPr>
                <w:rFonts w:ascii="Century Gothic" w:hAnsi="Century Gothic"/>
              </w:rPr>
              <w:t>nds</w:t>
            </w:r>
            <w:r w:rsidRPr="002F1728">
              <w:rPr>
                <w:rFonts w:ascii="Century Gothic" w:hAnsi="Century Gothic"/>
              </w:rPr>
              <w:t>, wobble cushions, fidgets</w:t>
            </w:r>
          </w:p>
          <w:p w14:paraId="62DDD13A" w14:textId="77777777" w:rsidR="006014B5" w:rsidRDefault="006014B5" w:rsidP="006014B5">
            <w:pPr>
              <w:pStyle w:val="NoSpacing"/>
              <w:numPr>
                <w:ilvl w:val="0"/>
                <w:numId w:val="34"/>
              </w:numPr>
              <w:rPr>
                <w:rFonts w:ascii="Century Gothic" w:hAnsi="Century Gothic"/>
              </w:rPr>
            </w:pPr>
            <w:r>
              <w:rPr>
                <w:rFonts w:ascii="Century Gothic" w:hAnsi="Century Gothic"/>
              </w:rPr>
              <w:t>Daily Sensory Circuits for some pupils</w:t>
            </w:r>
          </w:p>
          <w:p w14:paraId="72B092F5" w14:textId="77777777" w:rsidR="006014B5" w:rsidRDefault="006014B5" w:rsidP="006014B5">
            <w:pPr>
              <w:pStyle w:val="NoSpacing"/>
              <w:numPr>
                <w:ilvl w:val="0"/>
                <w:numId w:val="34"/>
              </w:numPr>
              <w:rPr>
                <w:rFonts w:ascii="Century Gothic" w:hAnsi="Century Gothic"/>
              </w:rPr>
            </w:pPr>
            <w:r>
              <w:rPr>
                <w:rFonts w:ascii="Century Gothic" w:hAnsi="Century Gothic"/>
              </w:rPr>
              <w:t>Daily Smart Moves for some pupils.</w:t>
            </w:r>
          </w:p>
          <w:p w14:paraId="7B02A8A0" w14:textId="77777777" w:rsidR="006014B5" w:rsidRPr="001C49D6" w:rsidRDefault="006014B5" w:rsidP="006014B5">
            <w:pPr>
              <w:pStyle w:val="NoSpacing"/>
              <w:numPr>
                <w:ilvl w:val="0"/>
                <w:numId w:val="34"/>
              </w:numPr>
              <w:rPr>
                <w:rFonts w:ascii="Century Gothic" w:hAnsi="Century Gothic"/>
              </w:rPr>
            </w:pPr>
            <w:proofErr w:type="gramStart"/>
            <w:r>
              <w:rPr>
                <w:rFonts w:ascii="Century Gothic" w:hAnsi="Century Gothic"/>
              </w:rPr>
              <w:t>All of</w:t>
            </w:r>
            <w:proofErr w:type="gramEnd"/>
            <w:r>
              <w:rPr>
                <w:rFonts w:ascii="Century Gothic" w:hAnsi="Century Gothic"/>
              </w:rPr>
              <w:t xml:space="preserve"> SLT and all senior staff are trained Mental Health Champions</w:t>
            </w:r>
          </w:p>
          <w:p w14:paraId="300C0A6C" w14:textId="77777777" w:rsidR="006014B5" w:rsidRPr="002F1728" w:rsidRDefault="006014B5" w:rsidP="006014B5">
            <w:pPr>
              <w:pStyle w:val="NoSpacing"/>
              <w:numPr>
                <w:ilvl w:val="0"/>
                <w:numId w:val="34"/>
              </w:numPr>
              <w:rPr>
                <w:rFonts w:ascii="Century Gothic" w:hAnsi="Century Gothic"/>
              </w:rPr>
            </w:pPr>
            <w:r w:rsidRPr="002F1728">
              <w:rPr>
                <w:rFonts w:ascii="Century Gothic" w:hAnsi="Century Gothic"/>
              </w:rPr>
              <w:t>Breakfast club to a positive start</w:t>
            </w:r>
          </w:p>
          <w:p w14:paraId="58F8944B" w14:textId="77777777" w:rsidR="006014B5" w:rsidRPr="001C49D6" w:rsidRDefault="006014B5" w:rsidP="006014B5">
            <w:pPr>
              <w:pStyle w:val="NoSpacing"/>
              <w:numPr>
                <w:ilvl w:val="0"/>
                <w:numId w:val="34"/>
              </w:numPr>
              <w:rPr>
                <w:rFonts w:ascii="Century Gothic" w:hAnsi="Century Gothic"/>
              </w:rPr>
            </w:pPr>
            <w:r w:rsidRPr="002F1728">
              <w:rPr>
                <w:rFonts w:ascii="Century Gothic" w:hAnsi="Century Gothic"/>
              </w:rPr>
              <w:t xml:space="preserve">Mindfulness activities and brain </w:t>
            </w:r>
            <w:proofErr w:type="gramStart"/>
            <w:r w:rsidRPr="002F1728">
              <w:rPr>
                <w:rFonts w:ascii="Century Gothic" w:hAnsi="Century Gothic"/>
              </w:rPr>
              <w:t>breaks</w:t>
            </w:r>
            <w:proofErr w:type="gramEnd"/>
            <w:r w:rsidRPr="002F1728">
              <w:rPr>
                <w:rFonts w:ascii="Century Gothic" w:hAnsi="Century Gothic"/>
              </w:rPr>
              <w:t xml:space="preserve"> in classrooms</w:t>
            </w:r>
          </w:p>
          <w:p w14:paraId="535DF0E3" w14:textId="77777777" w:rsidR="006014B5" w:rsidRPr="002F1728" w:rsidRDefault="006014B5" w:rsidP="006014B5">
            <w:pPr>
              <w:pStyle w:val="NoSpacing"/>
              <w:numPr>
                <w:ilvl w:val="0"/>
                <w:numId w:val="34"/>
              </w:numPr>
              <w:rPr>
                <w:rFonts w:ascii="Century Gothic" w:hAnsi="Century Gothic"/>
              </w:rPr>
            </w:pPr>
            <w:r w:rsidRPr="002F1728">
              <w:rPr>
                <w:rFonts w:ascii="Century Gothic" w:hAnsi="Century Gothic"/>
              </w:rPr>
              <w:t>Teams around the Child and family</w:t>
            </w:r>
          </w:p>
          <w:p w14:paraId="55EF2707" w14:textId="77777777" w:rsidR="006014B5" w:rsidRDefault="006014B5" w:rsidP="006014B5">
            <w:pPr>
              <w:pStyle w:val="NoSpacing"/>
              <w:numPr>
                <w:ilvl w:val="0"/>
                <w:numId w:val="34"/>
              </w:numPr>
              <w:rPr>
                <w:rFonts w:ascii="Century Gothic" w:hAnsi="Century Gothic"/>
              </w:rPr>
            </w:pPr>
            <w:r w:rsidRPr="002F1728">
              <w:rPr>
                <w:rFonts w:ascii="Century Gothic" w:hAnsi="Century Gothic"/>
              </w:rPr>
              <w:t>Mental health awareness training</w:t>
            </w:r>
            <w:r>
              <w:rPr>
                <w:rFonts w:ascii="Century Gothic" w:hAnsi="Century Gothic"/>
              </w:rPr>
              <w:t xml:space="preserve"> ongoing.</w:t>
            </w:r>
          </w:p>
          <w:p w14:paraId="52B92D54" w14:textId="77777777" w:rsidR="006014B5" w:rsidRDefault="006014B5" w:rsidP="006014B5">
            <w:pPr>
              <w:pStyle w:val="NoSpacing"/>
              <w:numPr>
                <w:ilvl w:val="0"/>
                <w:numId w:val="34"/>
              </w:numPr>
              <w:rPr>
                <w:rFonts w:ascii="Century Gothic" w:hAnsi="Century Gothic"/>
              </w:rPr>
            </w:pPr>
            <w:r>
              <w:rPr>
                <w:rFonts w:ascii="Century Gothic" w:hAnsi="Century Gothic"/>
              </w:rPr>
              <w:t xml:space="preserve">Support with grants for families </w:t>
            </w:r>
            <w:proofErr w:type="spellStart"/>
            <w:r>
              <w:rPr>
                <w:rFonts w:ascii="Century Gothic" w:hAnsi="Century Gothic"/>
              </w:rPr>
              <w:t>eg</w:t>
            </w:r>
            <w:proofErr w:type="spellEnd"/>
            <w:r>
              <w:rPr>
                <w:rFonts w:ascii="Century Gothic" w:hAnsi="Century Gothic"/>
              </w:rPr>
              <w:t xml:space="preserve"> vouchers, items for the home such as beds, white goods </w:t>
            </w:r>
            <w:proofErr w:type="gramStart"/>
            <w:r>
              <w:rPr>
                <w:rFonts w:ascii="Century Gothic" w:hAnsi="Century Gothic"/>
              </w:rPr>
              <w:t>etc..</w:t>
            </w:r>
            <w:proofErr w:type="gramEnd"/>
          </w:p>
          <w:p w14:paraId="250CDE09" w14:textId="77777777" w:rsidR="006014B5" w:rsidRDefault="006014B5" w:rsidP="006014B5">
            <w:pPr>
              <w:pStyle w:val="NoSpacing"/>
              <w:numPr>
                <w:ilvl w:val="0"/>
                <w:numId w:val="34"/>
              </w:numPr>
              <w:rPr>
                <w:rFonts w:ascii="Century Gothic" w:hAnsi="Century Gothic"/>
              </w:rPr>
            </w:pPr>
            <w:r>
              <w:rPr>
                <w:rFonts w:ascii="Century Gothic" w:hAnsi="Century Gothic"/>
              </w:rPr>
              <w:t xml:space="preserve">Parenting Sessions </w:t>
            </w:r>
            <w:proofErr w:type="spellStart"/>
            <w:r>
              <w:rPr>
                <w:rFonts w:ascii="Century Gothic" w:hAnsi="Century Gothic"/>
              </w:rPr>
              <w:t>eg</w:t>
            </w:r>
            <w:proofErr w:type="spellEnd"/>
            <w:r>
              <w:rPr>
                <w:rFonts w:ascii="Century Gothic" w:hAnsi="Century Gothic"/>
              </w:rPr>
              <w:t xml:space="preserve"> the SPACE programme, ACEs (often run across both infants and juniors)</w:t>
            </w:r>
          </w:p>
          <w:p w14:paraId="4355FE25" w14:textId="02A19C27" w:rsidR="006014B5" w:rsidRPr="00CB316F" w:rsidRDefault="006014B5" w:rsidP="00CB316F">
            <w:pPr>
              <w:pStyle w:val="NoSpacing"/>
              <w:numPr>
                <w:ilvl w:val="0"/>
                <w:numId w:val="34"/>
              </w:numPr>
              <w:rPr>
                <w:rFonts w:ascii="Century Gothic" w:hAnsi="Century Gothic"/>
              </w:rPr>
            </w:pPr>
            <w:r>
              <w:rPr>
                <w:rFonts w:ascii="Century Gothic" w:hAnsi="Century Gothic"/>
              </w:rPr>
              <w:t>Early Help: Involving other setting were needed</w:t>
            </w:r>
            <w:r w:rsidR="00CB316F">
              <w:rPr>
                <w:rFonts w:ascii="Century Gothic" w:hAnsi="Century Gothic"/>
              </w:rPr>
              <w:t xml:space="preserve"> and at homes if needed</w:t>
            </w:r>
          </w:p>
          <w:p w14:paraId="5503BA6A" w14:textId="77777777" w:rsidR="006014B5" w:rsidRPr="002F1728" w:rsidRDefault="006014B5" w:rsidP="006014B5">
            <w:pPr>
              <w:pStyle w:val="NoSpacing"/>
              <w:numPr>
                <w:ilvl w:val="0"/>
                <w:numId w:val="34"/>
              </w:numPr>
              <w:rPr>
                <w:rFonts w:ascii="Century Gothic" w:hAnsi="Century Gothic"/>
              </w:rPr>
            </w:pPr>
            <w:r>
              <w:rPr>
                <w:rFonts w:ascii="Century Gothic" w:hAnsi="Century Gothic"/>
              </w:rPr>
              <w:t>Home Visits when children don’t arrive at school.</w:t>
            </w:r>
          </w:p>
          <w:p w14:paraId="0B1360B5" w14:textId="77777777" w:rsidR="006014B5" w:rsidRDefault="006014B5" w:rsidP="003C5151">
            <w:pPr>
              <w:pStyle w:val="NoSpacing"/>
              <w:rPr>
                <w:rFonts w:ascii="Century Gothic" w:hAnsi="Century Gothic"/>
                <w:sz w:val="24"/>
                <w:szCs w:val="24"/>
              </w:rPr>
            </w:pPr>
          </w:p>
          <w:p w14:paraId="74B93BF4" w14:textId="77777777" w:rsidR="00CB316F" w:rsidRDefault="00CB316F" w:rsidP="003C5151">
            <w:pPr>
              <w:pStyle w:val="NoSpacing"/>
              <w:rPr>
                <w:rFonts w:ascii="Century Gothic" w:hAnsi="Century Gothic"/>
                <w:sz w:val="24"/>
                <w:szCs w:val="24"/>
              </w:rPr>
            </w:pPr>
          </w:p>
          <w:p w14:paraId="3E98A4BA" w14:textId="77777777" w:rsidR="00CB316F" w:rsidRDefault="00CB316F" w:rsidP="003C5151">
            <w:pPr>
              <w:pStyle w:val="NoSpacing"/>
              <w:rPr>
                <w:rFonts w:ascii="Century Gothic" w:hAnsi="Century Gothic"/>
                <w:sz w:val="24"/>
                <w:szCs w:val="24"/>
              </w:rPr>
            </w:pPr>
          </w:p>
          <w:p w14:paraId="36E03711" w14:textId="77777777" w:rsidR="00CB316F" w:rsidRDefault="00CB316F" w:rsidP="003C5151">
            <w:pPr>
              <w:pStyle w:val="NoSpacing"/>
              <w:rPr>
                <w:rFonts w:ascii="Century Gothic" w:hAnsi="Century Gothic"/>
                <w:sz w:val="24"/>
                <w:szCs w:val="24"/>
              </w:rPr>
            </w:pPr>
          </w:p>
          <w:p w14:paraId="0171BE53" w14:textId="77777777" w:rsidR="006014B5" w:rsidRDefault="006014B5" w:rsidP="003C5151">
            <w:pPr>
              <w:pStyle w:val="NoSpacing"/>
              <w:rPr>
                <w:rFonts w:ascii="Century Gothic" w:hAnsi="Century Gothic"/>
                <w:sz w:val="24"/>
                <w:szCs w:val="24"/>
              </w:rPr>
            </w:pPr>
          </w:p>
          <w:p w14:paraId="039F1CF8" w14:textId="77777777" w:rsidR="006014B5" w:rsidRDefault="006014B5" w:rsidP="003C5151">
            <w:pPr>
              <w:pStyle w:val="NoSpacing"/>
              <w:rPr>
                <w:rFonts w:ascii="Century Gothic" w:hAnsi="Century Gothic"/>
                <w:sz w:val="24"/>
                <w:szCs w:val="24"/>
              </w:rPr>
            </w:pPr>
          </w:p>
          <w:p w14:paraId="0A270D05" w14:textId="77777777" w:rsidR="006014B5" w:rsidRDefault="006014B5" w:rsidP="003C5151">
            <w:pPr>
              <w:pStyle w:val="NoSpacing"/>
              <w:rPr>
                <w:rFonts w:ascii="Century Gothic" w:hAnsi="Century Gothic"/>
                <w:sz w:val="24"/>
                <w:szCs w:val="24"/>
              </w:rPr>
            </w:pPr>
          </w:p>
          <w:p w14:paraId="172B3D43" w14:textId="77777777" w:rsidR="006014B5" w:rsidRDefault="006014B5" w:rsidP="003C5151">
            <w:pPr>
              <w:pStyle w:val="NoSpacing"/>
              <w:rPr>
                <w:rFonts w:ascii="Century Gothic" w:hAnsi="Century Gothic"/>
                <w:sz w:val="24"/>
                <w:szCs w:val="24"/>
              </w:rPr>
            </w:pPr>
          </w:p>
          <w:p w14:paraId="70D9EFA3" w14:textId="77777777" w:rsidR="006014B5" w:rsidRDefault="006014B5" w:rsidP="003C5151">
            <w:pPr>
              <w:pStyle w:val="NoSpacing"/>
              <w:rPr>
                <w:rFonts w:ascii="Century Gothic" w:hAnsi="Century Gothic"/>
                <w:sz w:val="24"/>
                <w:szCs w:val="24"/>
              </w:rPr>
            </w:pPr>
          </w:p>
          <w:p w14:paraId="73CB2A5E" w14:textId="77777777" w:rsidR="006014B5" w:rsidRPr="000B4B4B" w:rsidRDefault="006014B5" w:rsidP="003C5151">
            <w:pPr>
              <w:pStyle w:val="NoSpacing"/>
              <w:rPr>
                <w:rFonts w:ascii="Century Gothic" w:hAnsi="Century Gothic"/>
                <w:sz w:val="24"/>
                <w:szCs w:val="24"/>
              </w:rPr>
            </w:pPr>
          </w:p>
        </w:tc>
      </w:tr>
      <w:tr w:rsidR="006014B5" w:rsidRPr="000B4B4B" w14:paraId="793405EA" w14:textId="77777777" w:rsidTr="003C5151">
        <w:trPr>
          <w:jc w:val="center"/>
        </w:trPr>
        <w:tc>
          <w:tcPr>
            <w:tcW w:w="3030" w:type="dxa"/>
            <w:shd w:val="clear" w:color="auto" w:fill="92CDDC" w:themeFill="accent5" w:themeFillTint="99"/>
            <w:tcMar>
              <w:top w:w="100" w:type="dxa"/>
              <w:left w:w="100" w:type="dxa"/>
              <w:bottom w:w="100" w:type="dxa"/>
              <w:right w:w="100" w:type="dxa"/>
            </w:tcMar>
          </w:tcPr>
          <w:p w14:paraId="355FA19A" w14:textId="77777777" w:rsidR="006014B5" w:rsidRPr="000B4B4B" w:rsidRDefault="006014B5" w:rsidP="003C5151">
            <w:pPr>
              <w:widowControl w:val="0"/>
              <w:jc w:val="center"/>
              <w:rPr>
                <w:rFonts w:ascii="Century Gothic" w:eastAsia="Century Gothic" w:hAnsi="Century Gothic" w:cs="Century Gothic"/>
                <w:sz w:val="40"/>
                <w:szCs w:val="40"/>
              </w:rPr>
            </w:pPr>
          </w:p>
          <w:p w14:paraId="30C7605F" w14:textId="77777777" w:rsidR="006014B5" w:rsidRPr="000B4B4B" w:rsidRDefault="006014B5" w:rsidP="003C5151">
            <w:pPr>
              <w:widowControl w:val="0"/>
              <w:jc w:val="center"/>
              <w:rPr>
                <w:rFonts w:ascii="Century Gothic" w:eastAsia="Century Gothic" w:hAnsi="Century Gothic" w:cs="Century Gothic"/>
                <w:sz w:val="40"/>
                <w:szCs w:val="40"/>
              </w:rPr>
            </w:pPr>
          </w:p>
          <w:p w14:paraId="6BC8E4AA" w14:textId="77777777" w:rsidR="006014B5" w:rsidRPr="000B4B4B" w:rsidRDefault="006014B5" w:rsidP="003C5151">
            <w:pPr>
              <w:widowControl w:val="0"/>
              <w:jc w:val="center"/>
              <w:rPr>
                <w:rFonts w:ascii="Century Gothic" w:eastAsia="Century Gothic" w:hAnsi="Century Gothic" w:cs="Century Gothic"/>
                <w:sz w:val="40"/>
                <w:szCs w:val="40"/>
                <w:shd w:val="clear" w:color="auto" w:fill="4C1130"/>
              </w:rPr>
            </w:pPr>
          </w:p>
          <w:p w14:paraId="14F94AE4" w14:textId="77777777" w:rsidR="006014B5" w:rsidRDefault="006014B5" w:rsidP="003C5151">
            <w:pPr>
              <w:widowControl w:val="0"/>
              <w:jc w:val="center"/>
              <w:rPr>
                <w:rFonts w:ascii="Century Gothic" w:eastAsia="Century Gothic" w:hAnsi="Century Gothic" w:cs="Century Gothic"/>
                <w:sz w:val="40"/>
                <w:szCs w:val="40"/>
              </w:rPr>
            </w:pPr>
            <w:r>
              <w:rPr>
                <w:rFonts w:ascii="Century Gothic" w:eastAsia="Century Gothic" w:hAnsi="Century Gothic" w:cs="Century Gothic"/>
                <w:sz w:val="40"/>
                <w:szCs w:val="40"/>
              </w:rPr>
              <w:t>Mental Health and Wellbeing</w:t>
            </w:r>
          </w:p>
          <w:p w14:paraId="3ABACD7E" w14:textId="77777777" w:rsidR="006014B5" w:rsidRPr="000B4B4B" w:rsidRDefault="006014B5" w:rsidP="003C5151">
            <w:pPr>
              <w:widowControl w:val="0"/>
              <w:jc w:val="center"/>
              <w:rPr>
                <w:rFonts w:ascii="Century Gothic" w:eastAsia="Century Gothic" w:hAnsi="Century Gothic" w:cs="Century Gothic"/>
                <w:sz w:val="40"/>
                <w:szCs w:val="40"/>
              </w:rPr>
            </w:pPr>
            <w:r w:rsidRPr="000B4B4B">
              <w:rPr>
                <w:rFonts w:ascii="Century Gothic" w:eastAsia="Century Gothic" w:hAnsi="Century Gothic" w:cs="Century Gothic"/>
                <w:sz w:val="40"/>
                <w:szCs w:val="40"/>
              </w:rPr>
              <w:t>Character and Resilience</w:t>
            </w:r>
          </w:p>
        </w:tc>
        <w:tc>
          <w:tcPr>
            <w:tcW w:w="8580" w:type="dxa"/>
            <w:tcMar>
              <w:top w:w="100" w:type="dxa"/>
              <w:left w:w="100" w:type="dxa"/>
              <w:bottom w:w="100" w:type="dxa"/>
              <w:right w:w="100" w:type="dxa"/>
            </w:tcMar>
          </w:tcPr>
          <w:p w14:paraId="2B6A2B3F" w14:textId="77777777" w:rsidR="006014B5" w:rsidRDefault="006014B5" w:rsidP="003C5151">
            <w:pPr>
              <w:widowControl w:val="0"/>
              <w:rPr>
                <w:rFonts w:ascii="Century Gothic" w:eastAsia="Century Gothic" w:hAnsi="Century Gothic" w:cs="Century Gothic"/>
              </w:rPr>
            </w:pPr>
            <w:r>
              <w:rPr>
                <w:rFonts w:ascii="Century Gothic" w:eastAsia="Century Gothic" w:hAnsi="Century Gothic" w:cs="Century Gothic"/>
              </w:rPr>
              <w:t xml:space="preserve">We have an extensive offer of Mental Health and Wellbeing support. Children are taught about how to support their own Mental Health and </w:t>
            </w:r>
            <w:proofErr w:type="spellStart"/>
            <w:proofErr w:type="gramStart"/>
            <w:r>
              <w:rPr>
                <w:rFonts w:ascii="Century Gothic" w:eastAsia="Century Gothic" w:hAnsi="Century Gothic" w:cs="Century Gothic"/>
              </w:rPr>
              <w:t>well being</w:t>
            </w:r>
            <w:proofErr w:type="spellEnd"/>
            <w:proofErr w:type="gramEnd"/>
            <w:r>
              <w:rPr>
                <w:rFonts w:ascii="Century Gothic" w:eastAsia="Century Gothic" w:hAnsi="Century Gothic" w:cs="Century Gothic"/>
              </w:rPr>
              <w:t xml:space="preserve">. </w:t>
            </w:r>
          </w:p>
          <w:p w14:paraId="2309ECE0" w14:textId="77777777" w:rsidR="006014B5" w:rsidRDefault="006014B5" w:rsidP="003C5151">
            <w:pPr>
              <w:widowControl w:val="0"/>
              <w:rPr>
                <w:rFonts w:ascii="Century Gothic" w:eastAsia="Century Gothic" w:hAnsi="Century Gothic" w:cs="Century Gothic"/>
              </w:rPr>
            </w:pPr>
          </w:p>
          <w:p w14:paraId="4ED110CF" w14:textId="77777777" w:rsidR="006014B5" w:rsidRDefault="006014B5" w:rsidP="003C5151">
            <w:pPr>
              <w:widowControl w:val="0"/>
              <w:rPr>
                <w:rFonts w:ascii="Century Gothic" w:eastAsia="Century Gothic" w:hAnsi="Century Gothic" w:cs="Century Gothic"/>
              </w:rPr>
            </w:pPr>
            <w:r>
              <w:rPr>
                <w:rFonts w:ascii="Century Gothic" w:eastAsia="Century Gothic" w:hAnsi="Century Gothic" w:cs="Century Gothic"/>
              </w:rPr>
              <w:t>The school’s Menta Heath Curriculum and Learning Powers help children to develop</w:t>
            </w:r>
            <w:r w:rsidRPr="002F1728">
              <w:rPr>
                <w:rFonts w:ascii="Century Gothic" w:eastAsia="Century Gothic" w:hAnsi="Century Gothic" w:cs="Century Gothic"/>
              </w:rPr>
              <w:t xml:space="preserve"> good communication and problem-solving skills, healthy coping skills and a deeper understanding of themselves and their own emotions. </w:t>
            </w:r>
          </w:p>
          <w:p w14:paraId="457EC152" w14:textId="77777777" w:rsidR="006014B5" w:rsidRDefault="006014B5" w:rsidP="003C5151">
            <w:pPr>
              <w:widowControl w:val="0"/>
              <w:rPr>
                <w:rFonts w:ascii="Century Gothic" w:eastAsia="Century Gothic" w:hAnsi="Century Gothic" w:cs="Century Gothic"/>
              </w:rPr>
            </w:pPr>
          </w:p>
          <w:p w14:paraId="2ACB44C0" w14:textId="77777777" w:rsidR="006014B5" w:rsidRDefault="006014B5" w:rsidP="003C5151">
            <w:pPr>
              <w:widowControl w:val="0"/>
              <w:rPr>
                <w:rFonts w:ascii="Century Gothic" w:eastAsia="Century Gothic" w:hAnsi="Century Gothic" w:cs="Century Gothic"/>
              </w:rPr>
            </w:pPr>
            <w:r>
              <w:rPr>
                <w:rFonts w:ascii="Century Gothic" w:eastAsia="Century Gothic" w:hAnsi="Century Gothic" w:cs="Century Gothic"/>
              </w:rPr>
              <w:t>We aim to give our children a voice to talk about their feelings, emotions and mental Health.</w:t>
            </w:r>
          </w:p>
          <w:p w14:paraId="53194B0C" w14:textId="77777777" w:rsidR="006014B5" w:rsidRDefault="006014B5" w:rsidP="003C5151">
            <w:pPr>
              <w:widowControl w:val="0"/>
              <w:rPr>
                <w:rFonts w:ascii="Century Gothic" w:eastAsia="Century Gothic" w:hAnsi="Century Gothic" w:cs="Century Gothic"/>
              </w:rPr>
            </w:pPr>
          </w:p>
          <w:p w14:paraId="0C60E846" w14:textId="77777777" w:rsidR="006014B5" w:rsidRPr="002F1728" w:rsidRDefault="006014B5" w:rsidP="003C5151">
            <w:pPr>
              <w:widowControl w:val="0"/>
              <w:rPr>
                <w:rFonts w:ascii="Century Gothic" w:eastAsia="Century Gothic" w:hAnsi="Century Gothic" w:cs="Century Gothic"/>
              </w:rPr>
            </w:pPr>
            <w:proofErr w:type="gramStart"/>
            <w:r w:rsidRPr="002F1728">
              <w:rPr>
                <w:rFonts w:ascii="Century Gothic" w:eastAsia="Century Gothic" w:hAnsi="Century Gothic" w:cs="Century Gothic"/>
              </w:rPr>
              <w:t>All of</w:t>
            </w:r>
            <w:proofErr w:type="gramEnd"/>
            <w:r w:rsidRPr="002F1728">
              <w:rPr>
                <w:rFonts w:ascii="Century Gothic" w:eastAsia="Century Gothic" w:hAnsi="Century Gothic" w:cs="Century Gothic"/>
              </w:rPr>
              <w:t xml:space="preserve"> these further support good mental well-being and health and allow our pupils to achieve their full potential.  </w:t>
            </w:r>
          </w:p>
          <w:p w14:paraId="7CBB81E5" w14:textId="77777777" w:rsidR="006014B5" w:rsidRPr="002F1728" w:rsidRDefault="006014B5" w:rsidP="003C5151">
            <w:pPr>
              <w:widowControl w:val="0"/>
              <w:rPr>
                <w:rFonts w:ascii="Century Gothic" w:eastAsia="Century Gothic" w:hAnsi="Century Gothic" w:cs="Century Gothic"/>
              </w:rPr>
            </w:pPr>
          </w:p>
          <w:p w14:paraId="40731E6F" w14:textId="77777777" w:rsidR="006014B5" w:rsidRPr="002F1728" w:rsidRDefault="006014B5" w:rsidP="003C5151">
            <w:pPr>
              <w:widowControl w:val="0"/>
              <w:rPr>
                <w:rFonts w:ascii="Century Gothic" w:eastAsia="Century Gothic" w:hAnsi="Century Gothic" w:cs="Century Gothic"/>
              </w:rPr>
            </w:pPr>
            <w:r w:rsidRPr="002F1728">
              <w:rPr>
                <w:rFonts w:ascii="Century Gothic" w:eastAsia="Century Gothic" w:hAnsi="Century Gothic" w:cs="Century Gothic"/>
              </w:rPr>
              <w:t xml:space="preserve">We support our children’s </w:t>
            </w:r>
            <w:r>
              <w:rPr>
                <w:rFonts w:ascii="Century Gothic" w:eastAsia="Century Gothic" w:hAnsi="Century Gothic" w:cs="Century Gothic"/>
              </w:rPr>
              <w:t xml:space="preserve">Mental Health, </w:t>
            </w:r>
            <w:r w:rsidRPr="002F1728">
              <w:rPr>
                <w:rFonts w:ascii="Century Gothic" w:eastAsia="Century Gothic" w:hAnsi="Century Gothic" w:cs="Century Gothic"/>
              </w:rPr>
              <w:t>character and resilience building through:</w:t>
            </w:r>
          </w:p>
          <w:p w14:paraId="1B636610" w14:textId="77777777" w:rsidR="006014B5" w:rsidRPr="002F1728" w:rsidRDefault="006014B5" w:rsidP="003C5151">
            <w:pPr>
              <w:widowControl w:val="0"/>
              <w:rPr>
                <w:rFonts w:ascii="Century Gothic" w:eastAsia="Century Gothic" w:hAnsi="Century Gothic" w:cs="Century Gothic"/>
              </w:rPr>
            </w:pPr>
          </w:p>
          <w:p w14:paraId="4F4F3034" w14:textId="77777777" w:rsidR="006014B5" w:rsidRDefault="006014B5" w:rsidP="006014B5">
            <w:pPr>
              <w:widowControl w:val="0"/>
              <w:numPr>
                <w:ilvl w:val="0"/>
                <w:numId w:val="28"/>
              </w:numPr>
              <w:ind w:left="1100"/>
              <w:rPr>
                <w:rFonts w:ascii="Century Gothic" w:hAnsi="Century Gothic"/>
              </w:rPr>
            </w:pPr>
            <w:r>
              <w:rPr>
                <w:rFonts w:ascii="Century Gothic" w:hAnsi="Century Gothic"/>
              </w:rPr>
              <w:t>Our Three Tier support for Mental Health:</w:t>
            </w:r>
          </w:p>
          <w:p w14:paraId="2BF9242B" w14:textId="77777777" w:rsidR="006014B5" w:rsidRDefault="006014B5" w:rsidP="003C5151">
            <w:pPr>
              <w:widowControl w:val="0"/>
              <w:rPr>
                <w:rFonts w:ascii="Century Gothic" w:hAnsi="Century Gothic"/>
              </w:rPr>
            </w:pPr>
            <w:r w:rsidRPr="00E42E17">
              <w:rPr>
                <w:rFonts w:ascii="Century Gothic" w:hAnsi="Century Gothic"/>
                <w:noProof/>
              </w:rPr>
              <w:drawing>
                <wp:inline distT="0" distB="0" distL="0" distR="0" wp14:anchorId="54B4D926" wp14:editId="38FB5AA6">
                  <wp:extent cx="5321300" cy="3055620"/>
                  <wp:effectExtent l="0" t="0" r="0" b="0"/>
                  <wp:docPr id="709547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547065" name=""/>
                          <pic:cNvPicPr/>
                        </pic:nvPicPr>
                        <pic:blipFill>
                          <a:blip r:embed="rId15"/>
                          <a:stretch>
                            <a:fillRect/>
                          </a:stretch>
                        </pic:blipFill>
                        <pic:spPr>
                          <a:xfrm>
                            <a:off x="0" y="0"/>
                            <a:ext cx="5321300" cy="3055620"/>
                          </a:xfrm>
                          <a:prstGeom prst="rect">
                            <a:avLst/>
                          </a:prstGeom>
                        </pic:spPr>
                      </pic:pic>
                    </a:graphicData>
                  </a:graphic>
                </wp:inline>
              </w:drawing>
            </w:r>
          </w:p>
          <w:p w14:paraId="0FED40F8" w14:textId="77777777" w:rsidR="006014B5" w:rsidRPr="001A080B" w:rsidRDefault="006014B5" w:rsidP="006014B5">
            <w:pPr>
              <w:widowControl w:val="0"/>
              <w:numPr>
                <w:ilvl w:val="0"/>
                <w:numId w:val="28"/>
              </w:numPr>
              <w:ind w:left="1100"/>
              <w:rPr>
                <w:rFonts w:ascii="Century Gothic" w:hAnsi="Century Gothic"/>
              </w:rPr>
            </w:pPr>
            <w:r w:rsidRPr="002F1728">
              <w:rPr>
                <w:rFonts w:ascii="Century Gothic" w:hAnsi="Century Gothic"/>
              </w:rPr>
              <w:t xml:space="preserve">After School Clubs </w:t>
            </w:r>
          </w:p>
          <w:p w14:paraId="1BE2182D" w14:textId="77777777" w:rsidR="006014B5" w:rsidRPr="002F1728" w:rsidRDefault="006014B5" w:rsidP="006014B5">
            <w:pPr>
              <w:widowControl w:val="0"/>
              <w:numPr>
                <w:ilvl w:val="0"/>
                <w:numId w:val="28"/>
              </w:numPr>
              <w:ind w:left="1100"/>
              <w:rPr>
                <w:rFonts w:ascii="Century Gothic" w:hAnsi="Century Gothic"/>
              </w:rPr>
            </w:pPr>
            <w:r w:rsidRPr="002F1728">
              <w:rPr>
                <w:rFonts w:ascii="Century Gothic" w:hAnsi="Century Gothic"/>
              </w:rPr>
              <w:lastRenderedPageBreak/>
              <w:t>Performance opportunities</w:t>
            </w:r>
          </w:p>
          <w:p w14:paraId="4BC64506" w14:textId="77777777" w:rsidR="006014B5" w:rsidRPr="00FD103A" w:rsidRDefault="006014B5" w:rsidP="006014B5">
            <w:pPr>
              <w:widowControl w:val="0"/>
              <w:numPr>
                <w:ilvl w:val="0"/>
                <w:numId w:val="28"/>
              </w:numPr>
              <w:ind w:left="1100"/>
              <w:rPr>
                <w:rFonts w:ascii="Century Gothic" w:hAnsi="Century Gothic"/>
              </w:rPr>
            </w:pPr>
            <w:proofErr w:type="gramStart"/>
            <w:r w:rsidRPr="002F1728">
              <w:rPr>
                <w:rFonts w:ascii="Century Gothic" w:hAnsi="Century Gothic"/>
              </w:rPr>
              <w:t>High quality</w:t>
            </w:r>
            <w:proofErr w:type="gramEnd"/>
            <w:r w:rsidRPr="002F1728">
              <w:rPr>
                <w:rFonts w:ascii="Century Gothic" w:hAnsi="Century Gothic"/>
              </w:rPr>
              <w:t xml:space="preserve"> foundation subjects </w:t>
            </w:r>
          </w:p>
          <w:p w14:paraId="1052C662" w14:textId="77777777" w:rsidR="006014B5" w:rsidRPr="002F1728" w:rsidRDefault="006014B5" w:rsidP="006014B5">
            <w:pPr>
              <w:widowControl w:val="0"/>
              <w:numPr>
                <w:ilvl w:val="0"/>
                <w:numId w:val="28"/>
              </w:numPr>
              <w:ind w:left="1100"/>
              <w:rPr>
                <w:rFonts w:ascii="Century Gothic" w:hAnsi="Century Gothic"/>
              </w:rPr>
            </w:pPr>
            <w:r w:rsidRPr="002F1728">
              <w:rPr>
                <w:rFonts w:ascii="Century Gothic" w:hAnsi="Century Gothic"/>
              </w:rPr>
              <w:t xml:space="preserve">Talents outside of school celebrated- going the extra mile outside achievements </w:t>
            </w:r>
          </w:p>
          <w:p w14:paraId="529150DA" w14:textId="77777777" w:rsidR="006014B5" w:rsidRDefault="006014B5" w:rsidP="006014B5">
            <w:pPr>
              <w:widowControl w:val="0"/>
              <w:numPr>
                <w:ilvl w:val="0"/>
                <w:numId w:val="28"/>
              </w:numPr>
              <w:ind w:left="1100"/>
              <w:rPr>
                <w:rFonts w:ascii="Century Gothic" w:hAnsi="Century Gothic"/>
              </w:rPr>
            </w:pPr>
            <w:r>
              <w:rPr>
                <w:rFonts w:ascii="Century Gothic" w:hAnsi="Century Gothic"/>
              </w:rPr>
              <w:t xml:space="preserve">Mental Health, </w:t>
            </w:r>
            <w:r w:rsidRPr="002F1728">
              <w:rPr>
                <w:rFonts w:ascii="Century Gothic" w:hAnsi="Century Gothic"/>
              </w:rPr>
              <w:t>Attachment and Trauma Informed St</w:t>
            </w:r>
            <w:r>
              <w:rPr>
                <w:rFonts w:ascii="Century Gothic" w:hAnsi="Century Gothic"/>
              </w:rPr>
              <w:t>aff</w:t>
            </w:r>
          </w:p>
          <w:p w14:paraId="2BD79E54" w14:textId="77777777" w:rsidR="006014B5" w:rsidRPr="00CB316F" w:rsidRDefault="006014B5" w:rsidP="006014B5">
            <w:pPr>
              <w:widowControl w:val="0"/>
              <w:numPr>
                <w:ilvl w:val="0"/>
                <w:numId w:val="28"/>
              </w:numPr>
              <w:ind w:left="1100"/>
              <w:rPr>
                <w:rFonts w:ascii="Century Gothic" w:hAnsi="Century Gothic"/>
              </w:rPr>
            </w:pPr>
            <w:r w:rsidRPr="00CB316F">
              <w:rPr>
                <w:rFonts w:ascii="Century Gothic" w:hAnsi="Century Gothic"/>
              </w:rPr>
              <w:t>Trained ELSAs, Emotion Coaches</w:t>
            </w:r>
          </w:p>
          <w:p w14:paraId="09E1BBE9" w14:textId="77777777" w:rsidR="006014B5" w:rsidRPr="00CB316F" w:rsidRDefault="006014B5" w:rsidP="006014B5">
            <w:pPr>
              <w:widowControl w:val="0"/>
              <w:numPr>
                <w:ilvl w:val="0"/>
                <w:numId w:val="28"/>
              </w:numPr>
              <w:ind w:left="1100"/>
              <w:rPr>
                <w:rFonts w:ascii="Century Gothic" w:hAnsi="Century Gothic"/>
              </w:rPr>
            </w:pPr>
            <w:r w:rsidRPr="00CB316F">
              <w:rPr>
                <w:rFonts w:ascii="Century Gothic" w:hAnsi="Century Gothic"/>
              </w:rPr>
              <w:t>Kindness focus in Mental Health Week</w:t>
            </w:r>
          </w:p>
          <w:p w14:paraId="33F28062" w14:textId="77777777" w:rsidR="006014B5" w:rsidRPr="007237B4" w:rsidRDefault="006014B5" w:rsidP="006014B5">
            <w:pPr>
              <w:widowControl w:val="0"/>
              <w:numPr>
                <w:ilvl w:val="0"/>
                <w:numId w:val="28"/>
              </w:numPr>
              <w:ind w:left="1100"/>
              <w:rPr>
                <w:rFonts w:ascii="Century Gothic" w:hAnsi="Century Gothic"/>
                <w:color w:val="FF0000"/>
              </w:rPr>
            </w:pPr>
            <w:r w:rsidRPr="00CB316F">
              <w:rPr>
                <w:rFonts w:ascii="Century Gothic" w:hAnsi="Century Gothic"/>
              </w:rPr>
              <w:t>Ambassadors provide opportunities for children to collaborate to meet an agreed goal, giving pupils a voice and supporting their peers to make positive change</w:t>
            </w:r>
          </w:p>
        </w:tc>
      </w:tr>
    </w:tbl>
    <w:p w14:paraId="5BD3EBCD" w14:textId="77777777" w:rsidR="006014B5" w:rsidRDefault="006014B5" w:rsidP="006014B5"/>
    <w:p w14:paraId="6C09F2CF" w14:textId="77777777" w:rsidR="006014B5" w:rsidRDefault="006014B5" w:rsidP="006014B5">
      <w:pPr>
        <w:jc w:val="center"/>
        <w:rPr>
          <w:rFonts w:ascii="Century Gothic" w:eastAsia="Century Gothic" w:hAnsi="Century Gothic" w:cs="Century Gothic"/>
        </w:rPr>
      </w:pPr>
    </w:p>
    <w:p w14:paraId="4B426601" w14:textId="77777777" w:rsidR="002F6EA6" w:rsidRDefault="002F6EA6"/>
    <w:sectPr w:rsidR="002F6EA6" w:rsidSect="00795A59">
      <w:headerReference w:type="default" r:id="rId16"/>
      <w:footerReference w:type="default" r:id="rId17"/>
      <w:pgSz w:w="15840" w:h="12240" w:orient="landscape"/>
      <w:pgMar w:top="1440" w:right="1440" w:bottom="1440" w:left="1440" w:header="720" w:footer="72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4D84A" w14:textId="77777777" w:rsidR="00007FA5" w:rsidRDefault="00007FA5">
      <w:r>
        <w:separator/>
      </w:r>
    </w:p>
  </w:endnote>
  <w:endnote w:type="continuationSeparator" w:id="0">
    <w:p w14:paraId="57469F8D" w14:textId="77777777" w:rsidR="00007FA5" w:rsidRDefault="00007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274E" w14:textId="2469E434" w:rsidR="00A41D13" w:rsidRDefault="00A41D13">
    <w:pPr>
      <w:spacing w:after="1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42D33" w14:textId="77777777" w:rsidR="00007FA5" w:rsidRDefault="00007FA5">
      <w:r>
        <w:separator/>
      </w:r>
    </w:p>
  </w:footnote>
  <w:footnote w:type="continuationSeparator" w:id="0">
    <w:p w14:paraId="49E7DC6D" w14:textId="77777777" w:rsidR="00007FA5" w:rsidRDefault="00007F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D2B4E" w14:textId="77777777" w:rsidR="00A41D13" w:rsidRDefault="00007FA5">
    <w:r>
      <w:rPr>
        <w:noProof/>
      </w:rPr>
      <w:drawing>
        <wp:anchor distT="0" distB="0" distL="114300" distR="114300" simplePos="0" relativeHeight="251658240" behindDoc="1" locked="0" layoutInCell="1" allowOverlap="1" wp14:anchorId="368350CA" wp14:editId="56F9A756">
          <wp:simplePos x="0" y="0"/>
          <wp:positionH relativeFrom="column">
            <wp:posOffset>-609600</wp:posOffset>
          </wp:positionH>
          <wp:positionV relativeFrom="paragraph">
            <wp:posOffset>-209550</wp:posOffset>
          </wp:positionV>
          <wp:extent cx="71147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392752510"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71147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777777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A2345"/>
    <w:multiLevelType w:val="hybridMultilevel"/>
    <w:tmpl w:val="80108C8C"/>
    <w:lvl w:ilvl="0" w:tplc="51650464">
      <w:start w:val="1"/>
      <w:numFmt w:val="decimal"/>
      <w:lvlText w:val="%1."/>
      <w:lvlJc w:val="left"/>
      <w:pPr>
        <w:ind w:left="720" w:hanging="360"/>
      </w:pPr>
    </w:lvl>
    <w:lvl w:ilvl="1" w:tplc="51650464" w:tentative="1">
      <w:start w:val="1"/>
      <w:numFmt w:val="lowerLetter"/>
      <w:lvlText w:val="%2."/>
      <w:lvlJc w:val="left"/>
      <w:pPr>
        <w:ind w:left="1440" w:hanging="360"/>
      </w:pPr>
    </w:lvl>
    <w:lvl w:ilvl="2" w:tplc="51650464" w:tentative="1">
      <w:start w:val="1"/>
      <w:numFmt w:val="lowerRoman"/>
      <w:lvlText w:val="%3."/>
      <w:lvlJc w:val="right"/>
      <w:pPr>
        <w:ind w:left="2160" w:hanging="180"/>
      </w:pPr>
    </w:lvl>
    <w:lvl w:ilvl="3" w:tplc="51650464" w:tentative="1">
      <w:start w:val="1"/>
      <w:numFmt w:val="decimal"/>
      <w:lvlText w:val="%4."/>
      <w:lvlJc w:val="left"/>
      <w:pPr>
        <w:ind w:left="2880" w:hanging="360"/>
      </w:pPr>
    </w:lvl>
    <w:lvl w:ilvl="4" w:tplc="51650464" w:tentative="1">
      <w:start w:val="1"/>
      <w:numFmt w:val="lowerLetter"/>
      <w:lvlText w:val="%5."/>
      <w:lvlJc w:val="left"/>
      <w:pPr>
        <w:ind w:left="3600" w:hanging="360"/>
      </w:pPr>
    </w:lvl>
    <w:lvl w:ilvl="5" w:tplc="51650464" w:tentative="1">
      <w:start w:val="1"/>
      <w:numFmt w:val="lowerRoman"/>
      <w:lvlText w:val="%6."/>
      <w:lvlJc w:val="right"/>
      <w:pPr>
        <w:ind w:left="4320" w:hanging="180"/>
      </w:pPr>
    </w:lvl>
    <w:lvl w:ilvl="6" w:tplc="51650464" w:tentative="1">
      <w:start w:val="1"/>
      <w:numFmt w:val="decimal"/>
      <w:lvlText w:val="%7."/>
      <w:lvlJc w:val="left"/>
      <w:pPr>
        <w:ind w:left="5040" w:hanging="360"/>
      </w:pPr>
    </w:lvl>
    <w:lvl w:ilvl="7" w:tplc="51650464" w:tentative="1">
      <w:start w:val="1"/>
      <w:numFmt w:val="lowerLetter"/>
      <w:lvlText w:val="%8."/>
      <w:lvlJc w:val="left"/>
      <w:pPr>
        <w:ind w:left="5760" w:hanging="360"/>
      </w:pPr>
    </w:lvl>
    <w:lvl w:ilvl="8" w:tplc="51650464" w:tentative="1">
      <w:start w:val="1"/>
      <w:numFmt w:val="lowerRoman"/>
      <w:lvlText w:val="%9."/>
      <w:lvlJc w:val="right"/>
      <w:pPr>
        <w:ind w:left="6480" w:hanging="180"/>
      </w:pPr>
    </w:lvl>
  </w:abstractNum>
  <w:abstractNum w:abstractNumId="1" w15:restartNumberingAfterBreak="0">
    <w:nsid w:val="11D129DD"/>
    <w:multiLevelType w:val="multilevel"/>
    <w:tmpl w:val="93D8445C"/>
    <w:lvl w:ilvl="0">
      <w:start w:val="1"/>
      <w:numFmt w:val="bullet"/>
      <w:lvlText w:val="●"/>
      <w:lvlJc w:val="left"/>
      <w:pPr>
        <w:ind w:left="720" w:hanging="360"/>
      </w:pPr>
      <w:rPr>
        <w:rFonts w:ascii="Arial" w:eastAsia="Arial" w:hAnsi="Arial" w:cs="Arial"/>
        <w:color w:val="64646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402DEC"/>
    <w:multiLevelType w:val="hybridMultilevel"/>
    <w:tmpl w:val="DCB83EE0"/>
    <w:lvl w:ilvl="0" w:tplc="49330802">
      <w:start w:val="1"/>
      <w:numFmt w:val="decimal"/>
      <w:lvlText w:val="%1."/>
      <w:lvlJc w:val="left"/>
      <w:pPr>
        <w:ind w:left="720" w:hanging="360"/>
      </w:pPr>
    </w:lvl>
    <w:lvl w:ilvl="1" w:tplc="49330802" w:tentative="1">
      <w:start w:val="1"/>
      <w:numFmt w:val="lowerLetter"/>
      <w:lvlText w:val="%2."/>
      <w:lvlJc w:val="left"/>
      <w:pPr>
        <w:ind w:left="1440" w:hanging="360"/>
      </w:pPr>
    </w:lvl>
    <w:lvl w:ilvl="2" w:tplc="49330802" w:tentative="1">
      <w:start w:val="1"/>
      <w:numFmt w:val="lowerRoman"/>
      <w:lvlText w:val="%3."/>
      <w:lvlJc w:val="right"/>
      <w:pPr>
        <w:ind w:left="2160" w:hanging="180"/>
      </w:pPr>
    </w:lvl>
    <w:lvl w:ilvl="3" w:tplc="49330802" w:tentative="1">
      <w:start w:val="1"/>
      <w:numFmt w:val="decimal"/>
      <w:lvlText w:val="%4."/>
      <w:lvlJc w:val="left"/>
      <w:pPr>
        <w:ind w:left="2880" w:hanging="360"/>
      </w:pPr>
    </w:lvl>
    <w:lvl w:ilvl="4" w:tplc="49330802" w:tentative="1">
      <w:start w:val="1"/>
      <w:numFmt w:val="lowerLetter"/>
      <w:lvlText w:val="%5."/>
      <w:lvlJc w:val="left"/>
      <w:pPr>
        <w:ind w:left="3600" w:hanging="360"/>
      </w:pPr>
    </w:lvl>
    <w:lvl w:ilvl="5" w:tplc="49330802" w:tentative="1">
      <w:start w:val="1"/>
      <w:numFmt w:val="lowerRoman"/>
      <w:lvlText w:val="%6."/>
      <w:lvlJc w:val="right"/>
      <w:pPr>
        <w:ind w:left="4320" w:hanging="180"/>
      </w:pPr>
    </w:lvl>
    <w:lvl w:ilvl="6" w:tplc="49330802" w:tentative="1">
      <w:start w:val="1"/>
      <w:numFmt w:val="decimal"/>
      <w:lvlText w:val="%7."/>
      <w:lvlJc w:val="left"/>
      <w:pPr>
        <w:ind w:left="5040" w:hanging="360"/>
      </w:pPr>
    </w:lvl>
    <w:lvl w:ilvl="7" w:tplc="49330802" w:tentative="1">
      <w:start w:val="1"/>
      <w:numFmt w:val="lowerLetter"/>
      <w:lvlText w:val="%8."/>
      <w:lvlJc w:val="left"/>
      <w:pPr>
        <w:ind w:left="5760" w:hanging="360"/>
      </w:pPr>
    </w:lvl>
    <w:lvl w:ilvl="8" w:tplc="49330802" w:tentative="1">
      <w:start w:val="1"/>
      <w:numFmt w:val="lowerRoman"/>
      <w:lvlText w:val="%9."/>
      <w:lvlJc w:val="right"/>
      <w:pPr>
        <w:ind w:left="6480" w:hanging="180"/>
      </w:pPr>
    </w:lvl>
  </w:abstractNum>
  <w:abstractNum w:abstractNumId="3" w15:restartNumberingAfterBreak="0">
    <w:nsid w:val="21C36829"/>
    <w:multiLevelType w:val="multilevel"/>
    <w:tmpl w:val="99DE5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60C586D"/>
    <w:multiLevelType w:val="multilevel"/>
    <w:tmpl w:val="3940A50C"/>
    <w:lvl w:ilvl="0">
      <w:start w:val="1"/>
      <w:numFmt w:val="bullet"/>
      <w:lvlText w:val="●"/>
      <w:lvlJc w:val="left"/>
      <w:pPr>
        <w:ind w:left="720" w:hanging="360"/>
      </w:pPr>
      <w:rPr>
        <w:rFonts w:ascii="Arial" w:eastAsia="Arial" w:hAnsi="Arial" w:cs="Arial"/>
        <w:color w:val="64646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 w15:restartNumberingAfterBreak="0">
    <w:nsid w:val="27286EE3"/>
    <w:multiLevelType w:val="hybridMultilevel"/>
    <w:tmpl w:val="B8588378"/>
    <w:lvl w:ilvl="0" w:tplc="57556607">
      <w:start w:val="1"/>
      <w:numFmt w:val="decimal"/>
      <w:lvlText w:val="%1."/>
      <w:lvlJc w:val="left"/>
      <w:pPr>
        <w:ind w:left="720" w:hanging="360"/>
      </w:pPr>
    </w:lvl>
    <w:lvl w:ilvl="1" w:tplc="57556607" w:tentative="1">
      <w:start w:val="1"/>
      <w:numFmt w:val="lowerLetter"/>
      <w:lvlText w:val="%2."/>
      <w:lvlJc w:val="left"/>
      <w:pPr>
        <w:ind w:left="1440" w:hanging="360"/>
      </w:pPr>
    </w:lvl>
    <w:lvl w:ilvl="2" w:tplc="57556607" w:tentative="1">
      <w:start w:val="1"/>
      <w:numFmt w:val="lowerRoman"/>
      <w:lvlText w:val="%3."/>
      <w:lvlJc w:val="right"/>
      <w:pPr>
        <w:ind w:left="2160" w:hanging="180"/>
      </w:pPr>
    </w:lvl>
    <w:lvl w:ilvl="3" w:tplc="57556607" w:tentative="1">
      <w:start w:val="1"/>
      <w:numFmt w:val="decimal"/>
      <w:lvlText w:val="%4."/>
      <w:lvlJc w:val="left"/>
      <w:pPr>
        <w:ind w:left="2880" w:hanging="360"/>
      </w:pPr>
    </w:lvl>
    <w:lvl w:ilvl="4" w:tplc="57556607" w:tentative="1">
      <w:start w:val="1"/>
      <w:numFmt w:val="lowerLetter"/>
      <w:lvlText w:val="%5."/>
      <w:lvlJc w:val="left"/>
      <w:pPr>
        <w:ind w:left="3600" w:hanging="360"/>
      </w:pPr>
    </w:lvl>
    <w:lvl w:ilvl="5" w:tplc="57556607" w:tentative="1">
      <w:start w:val="1"/>
      <w:numFmt w:val="lowerRoman"/>
      <w:lvlText w:val="%6."/>
      <w:lvlJc w:val="right"/>
      <w:pPr>
        <w:ind w:left="4320" w:hanging="180"/>
      </w:pPr>
    </w:lvl>
    <w:lvl w:ilvl="6" w:tplc="57556607" w:tentative="1">
      <w:start w:val="1"/>
      <w:numFmt w:val="decimal"/>
      <w:lvlText w:val="%7."/>
      <w:lvlJc w:val="left"/>
      <w:pPr>
        <w:ind w:left="5040" w:hanging="360"/>
      </w:pPr>
    </w:lvl>
    <w:lvl w:ilvl="7" w:tplc="57556607" w:tentative="1">
      <w:start w:val="1"/>
      <w:numFmt w:val="lowerLetter"/>
      <w:lvlText w:val="%8."/>
      <w:lvlJc w:val="left"/>
      <w:pPr>
        <w:ind w:left="5760" w:hanging="360"/>
      </w:pPr>
    </w:lvl>
    <w:lvl w:ilvl="8" w:tplc="57556607" w:tentative="1">
      <w:start w:val="1"/>
      <w:numFmt w:val="lowerRoman"/>
      <w:lvlText w:val="%9."/>
      <w:lvlJc w:val="right"/>
      <w:pPr>
        <w:ind w:left="6480" w:hanging="180"/>
      </w:pPr>
    </w:lvl>
  </w:abstractNum>
  <w:abstractNum w:abstractNumId="7" w15:restartNumberingAfterBreak="0">
    <w:nsid w:val="27D974C7"/>
    <w:multiLevelType w:val="hybridMultilevel"/>
    <w:tmpl w:val="9F563356"/>
    <w:lvl w:ilvl="0" w:tplc="84147890">
      <w:start w:val="1"/>
      <w:numFmt w:val="decimal"/>
      <w:lvlText w:val="%1."/>
      <w:lvlJc w:val="left"/>
      <w:pPr>
        <w:ind w:left="720" w:hanging="360"/>
      </w:pPr>
    </w:lvl>
    <w:lvl w:ilvl="1" w:tplc="84147890" w:tentative="1">
      <w:start w:val="1"/>
      <w:numFmt w:val="lowerLetter"/>
      <w:lvlText w:val="%2."/>
      <w:lvlJc w:val="left"/>
      <w:pPr>
        <w:ind w:left="1440" w:hanging="360"/>
      </w:pPr>
    </w:lvl>
    <w:lvl w:ilvl="2" w:tplc="84147890" w:tentative="1">
      <w:start w:val="1"/>
      <w:numFmt w:val="lowerRoman"/>
      <w:lvlText w:val="%3."/>
      <w:lvlJc w:val="right"/>
      <w:pPr>
        <w:ind w:left="2160" w:hanging="180"/>
      </w:pPr>
    </w:lvl>
    <w:lvl w:ilvl="3" w:tplc="84147890" w:tentative="1">
      <w:start w:val="1"/>
      <w:numFmt w:val="decimal"/>
      <w:lvlText w:val="%4."/>
      <w:lvlJc w:val="left"/>
      <w:pPr>
        <w:ind w:left="2880" w:hanging="360"/>
      </w:pPr>
    </w:lvl>
    <w:lvl w:ilvl="4" w:tplc="84147890" w:tentative="1">
      <w:start w:val="1"/>
      <w:numFmt w:val="lowerLetter"/>
      <w:lvlText w:val="%5."/>
      <w:lvlJc w:val="left"/>
      <w:pPr>
        <w:ind w:left="3600" w:hanging="360"/>
      </w:pPr>
    </w:lvl>
    <w:lvl w:ilvl="5" w:tplc="84147890" w:tentative="1">
      <w:start w:val="1"/>
      <w:numFmt w:val="lowerRoman"/>
      <w:lvlText w:val="%6."/>
      <w:lvlJc w:val="right"/>
      <w:pPr>
        <w:ind w:left="4320" w:hanging="180"/>
      </w:pPr>
    </w:lvl>
    <w:lvl w:ilvl="6" w:tplc="84147890" w:tentative="1">
      <w:start w:val="1"/>
      <w:numFmt w:val="decimal"/>
      <w:lvlText w:val="%7."/>
      <w:lvlJc w:val="left"/>
      <w:pPr>
        <w:ind w:left="5040" w:hanging="360"/>
      </w:pPr>
    </w:lvl>
    <w:lvl w:ilvl="7" w:tplc="84147890" w:tentative="1">
      <w:start w:val="1"/>
      <w:numFmt w:val="lowerLetter"/>
      <w:lvlText w:val="%8."/>
      <w:lvlJc w:val="left"/>
      <w:pPr>
        <w:ind w:left="5760" w:hanging="360"/>
      </w:pPr>
    </w:lvl>
    <w:lvl w:ilvl="8" w:tplc="84147890" w:tentative="1">
      <w:start w:val="1"/>
      <w:numFmt w:val="lowerRoman"/>
      <w:lvlText w:val="%9."/>
      <w:lvlJc w:val="right"/>
      <w:pPr>
        <w:ind w:left="6480" w:hanging="180"/>
      </w:pPr>
    </w:lvl>
  </w:abstractNum>
  <w:abstractNum w:abstractNumId="8" w15:restartNumberingAfterBreak="0">
    <w:nsid w:val="2AEE2E8F"/>
    <w:multiLevelType w:val="multilevel"/>
    <w:tmpl w:val="9E1E784A"/>
    <w:lvl w:ilvl="0">
      <w:start w:val="1"/>
      <w:numFmt w:val="bullet"/>
      <w:lvlText w:val="●"/>
      <w:lvlJc w:val="left"/>
      <w:pPr>
        <w:ind w:left="720" w:hanging="360"/>
      </w:pPr>
      <w:rPr>
        <w:rFonts w:ascii="Arial" w:eastAsia="Arial" w:hAnsi="Arial" w:cs="Arial"/>
        <w:color w:val="64646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326F132D"/>
    <w:multiLevelType w:val="multilevel"/>
    <w:tmpl w:val="A530C870"/>
    <w:lvl w:ilvl="0">
      <w:start w:val="1"/>
      <w:numFmt w:val="bullet"/>
      <w:lvlText w:val="●"/>
      <w:lvlJc w:val="left"/>
      <w:pPr>
        <w:ind w:left="720" w:hanging="360"/>
      </w:pPr>
      <w:rPr>
        <w:rFonts w:ascii="Arial" w:eastAsia="Arial" w:hAnsi="Arial" w:cs="Arial"/>
        <w:color w:val="64646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3BA1E51"/>
    <w:multiLevelType w:val="multilevel"/>
    <w:tmpl w:val="B9E63684"/>
    <w:lvl w:ilvl="0">
      <w:start w:val="1"/>
      <w:numFmt w:val="bullet"/>
      <w:lvlText w:val="●"/>
      <w:lvlJc w:val="left"/>
      <w:pPr>
        <w:ind w:left="720" w:hanging="360"/>
      </w:pPr>
      <w:rPr>
        <w:rFonts w:ascii="Arial" w:eastAsia="Arial" w:hAnsi="Arial" w:cs="Arial"/>
        <w:color w:val="64646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76857BD"/>
    <w:multiLevelType w:val="hybridMultilevel"/>
    <w:tmpl w:val="79C4DD04"/>
    <w:lvl w:ilvl="0" w:tplc="6391400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85A1997"/>
    <w:multiLevelType w:val="hybridMultilevel"/>
    <w:tmpl w:val="E0C80E78"/>
    <w:lvl w:ilvl="0" w:tplc="32804357">
      <w:start w:val="1"/>
      <w:numFmt w:val="decimal"/>
      <w:lvlText w:val="%1."/>
      <w:lvlJc w:val="left"/>
      <w:pPr>
        <w:ind w:left="720" w:hanging="360"/>
      </w:pPr>
    </w:lvl>
    <w:lvl w:ilvl="1" w:tplc="32804357" w:tentative="1">
      <w:start w:val="1"/>
      <w:numFmt w:val="lowerLetter"/>
      <w:lvlText w:val="%2."/>
      <w:lvlJc w:val="left"/>
      <w:pPr>
        <w:ind w:left="1440" w:hanging="360"/>
      </w:pPr>
    </w:lvl>
    <w:lvl w:ilvl="2" w:tplc="32804357" w:tentative="1">
      <w:start w:val="1"/>
      <w:numFmt w:val="lowerRoman"/>
      <w:lvlText w:val="%3."/>
      <w:lvlJc w:val="right"/>
      <w:pPr>
        <w:ind w:left="2160" w:hanging="180"/>
      </w:pPr>
    </w:lvl>
    <w:lvl w:ilvl="3" w:tplc="32804357" w:tentative="1">
      <w:start w:val="1"/>
      <w:numFmt w:val="decimal"/>
      <w:lvlText w:val="%4."/>
      <w:lvlJc w:val="left"/>
      <w:pPr>
        <w:ind w:left="2880" w:hanging="360"/>
      </w:pPr>
    </w:lvl>
    <w:lvl w:ilvl="4" w:tplc="32804357" w:tentative="1">
      <w:start w:val="1"/>
      <w:numFmt w:val="lowerLetter"/>
      <w:lvlText w:val="%5."/>
      <w:lvlJc w:val="left"/>
      <w:pPr>
        <w:ind w:left="3600" w:hanging="360"/>
      </w:pPr>
    </w:lvl>
    <w:lvl w:ilvl="5" w:tplc="32804357" w:tentative="1">
      <w:start w:val="1"/>
      <w:numFmt w:val="lowerRoman"/>
      <w:lvlText w:val="%6."/>
      <w:lvlJc w:val="right"/>
      <w:pPr>
        <w:ind w:left="4320" w:hanging="180"/>
      </w:pPr>
    </w:lvl>
    <w:lvl w:ilvl="6" w:tplc="32804357" w:tentative="1">
      <w:start w:val="1"/>
      <w:numFmt w:val="decimal"/>
      <w:lvlText w:val="%7."/>
      <w:lvlJc w:val="left"/>
      <w:pPr>
        <w:ind w:left="5040" w:hanging="360"/>
      </w:pPr>
    </w:lvl>
    <w:lvl w:ilvl="7" w:tplc="32804357" w:tentative="1">
      <w:start w:val="1"/>
      <w:numFmt w:val="lowerLetter"/>
      <w:lvlText w:val="%8."/>
      <w:lvlJc w:val="left"/>
      <w:pPr>
        <w:ind w:left="5760" w:hanging="360"/>
      </w:pPr>
    </w:lvl>
    <w:lvl w:ilvl="8" w:tplc="32804357" w:tentative="1">
      <w:start w:val="1"/>
      <w:numFmt w:val="lowerRoman"/>
      <w:lvlText w:val="%9."/>
      <w:lvlJc w:val="right"/>
      <w:pPr>
        <w:ind w:left="6480" w:hanging="180"/>
      </w:pPr>
    </w:lvl>
  </w:abstractNum>
  <w:abstractNum w:abstractNumId="14" w15:restartNumberingAfterBreak="0">
    <w:nsid w:val="3D425FB9"/>
    <w:multiLevelType w:val="hybridMultilevel"/>
    <w:tmpl w:val="2E723A92"/>
    <w:lvl w:ilvl="0" w:tplc="37240615">
      <w:start w:val="1"/>
      <w:numFmt w:val="decimal"/>
      <w:lvlText w:val="%1."/>
      <w:lvlJc w:val="left"/>
      <w:pPr>
        <w:ind w:left="720" w:hanging="360"/>
      </w:pPr>
    </w:lvl>
    <w:lvl w:ilvl="1" w:tplc="37240615" w:tentative="1">
      <w:start w:val="1"/>
      <w:numFmt w:val="lowerLetter"/>
      <w:lvlText w:val="%2."/>
      <w:lvlJc w:val="left"/>
      <w:pPr>
        <w:ind w:left="1440" w:hanging="360"/>
      </w:pPr>
    </w:lvl>
    <w:lvl w:ilvl="2" w:tplc="37240615" w:tentative="1">
      <w:start w:val="1"/>
      <w:numFmt w:val="lowerRoman"/>
      <w:lvlText w:val="%3."/>
      <w:lvlJc w:val="right"/>
      <w:pPr>
        <w:ind w:left="2160" w:hanging="180"/>
      </w:pPr>
    </w:lvl>
    <w:lvl w:ilvl="3" w:tplc="37240615" w:tentative="1">
      <w:start w:val="1"/>
      <w:numFmt w:val="decimal"/>
      <w:lvlText w:val="%4."/>
      <w:lvlJc w:val="left"/>
      <w:pPr>
        <w:ind w:left="2880" w:hanging="360"/>
      </w:pPr>
    </w:lvl>
    <w:lvl w:ilvl="4" w:tplc="37240615" w:tentative="1">
      <w:start w:val="1"/>
      <w:numFmt w:val="lowerLetter"/>
      <w:lvlText w:val="%5."/>
      <w:lvlJc w:val="left"/>
      <w:pPr>
        <w:ind w:left="3600" w:hanging="360"/>
      </w:pPr>
    </w:lvl>
    <w:lvl w:ilvl="5" w:tplc="37240615" w:tentative="1">
      <w:start w:val="1"/>
      <w:numFmt w:val="lowerRoman"/>
      <w:lvlText w:val="%6."/>
      <w:lvlJc w:val="right"/>
      <w:pPr>
        <w:ind w:left="4320" w:hanging="180"/>
      </w:pPr>
    </w:lvl>
    <w:lvl w:ilvl="6" w:tplc="37240615" w:tentative="1">
      <w:start w:val="1"/>
      <w:numFmt w:val="decimal"/>
      <w:lvlText w:val="%7."/>
      <w:lvlJc w:val="left"/>
      <w:pPr>
        <w:ind w:left="5040" w:hanging="360"/>
      </w:pPr>
    </w:lvl>
    <w:lvl w:ilvl="7" w:tplc="37240615" w:tentative="1">
      <w:start w:val="1"/>
      <w:numFmt w:val="lowerLetter"/>
      <w:lvlText w:val="%8."/>
      <w:lvlJc w:val="left"/>
      <w:pPr>
        <w:ind w:left="5760" w:hanging="360"/>
      </w:pPr>
    </w:lvl>
    <w:lvl w:ilvl="8" w:tplc="37240615" w:tentative="1">
      <w:start w:val="1"/>
      <w:numFmt w:val="lowerRoman"/>
      <w:lvlText w:val="%9."/>
      <w:lvlJc w:val="right"/>
      <w:pPr>
        <w:ind w:left="6480" w:hanging="180"/>
      </w:pPr>
    </w:lvl>
  </w:abstractNum>
  <w:abstractNum w:abstractNumId="15" w15:restartNumberingAfterBreak="0">
    <w:nsid w:val="3DC31B7D"/>
    <w:multiLevelType w:val="hybridMultilevel"/>
    <w:tmpl w:val="87262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8B27EA9"/>
    <w:multiLevelType w:val="hybridMultilevel"/>
    <w:tmpl w:val="E81E44E6"/>
    <w:lvl w:ilvl="0" w:tplc="38531413">
      <w:start w:val="1"/>
      <w:numFmt w:val="decimal"/>
      <w:lvlText w:val="%1."/>
      <w:lvlJc w:val="left"/>
      <w:pPr>
        <w:ind w:left="720" w:hanging="360"/>
      </w:pPr>
    </w:lvl>
    <w:lvl w:ilvl="1" w:tplc="38531413" w:tentative="1">
      <w:start w:val="1"/>
      <w:numFmt w:val="lowerLetter"/>
      <w:lvlText w:val="%2."/>
      <w:lvlJc w:val="left"/>
      <w:pPr>
        <w:ind w:left="1440" w:hanging="360"/>
      </w:pPr>
    </w:lvl>
    <w:lvl w:ilvl="2" w:tplc="38531413" w:tentative="1">
      <w:start w:val="1"/>
      <w:numFmt w:val="lowerRoman"/>
      <w:lvlText w:val="%3."/>
      <w:lvlJc w:val="right"/>
      <w:pPr>
        <w:ind w:left="2160" w:hanging="180"/>
      </w:pPr>
    </w:lvl>
    <w:lvl w:ilvl="3" w:tplc="38531413" w:tentative="1">
      <w:start w:val="1"/>
      <w:numFmt w:val="decimal"/>
      <w:lvlText w:val="%4."/>
      <w:lvlJc w:val="left"/>
      <w:pPr>
        <w:ind w:left="2880" w:hanging="360"/>
      </w:pPr>
    </w:lvl>
    <w:lvl w:ilvl="4" w:tplc="38531413" w:tentative="1">
      <w:start w:val="1"/>
      <w:numFmt w:val="lowerLetter"/>
      <w:lvlText w:val="%5."/>
      <w:lvlJc w:val="left"/>
      <w:pPr>
        <w:ind w:left="3600" w:hanging="360"/>
      </w:pPr>
    </w:lvl>
    <w:lvl w:ilvl="5" w:tplc="38531413" w:tentative="1">
      <w:start w:val="1"/>
      <w:numFmt w:val="lowerRoman"/>
      <w:lvlText w:val="%6."/>
      <w:lvlJc w:val="right"/>
      <w:pPr>
        <w:ind w:left="4320" w:hanging="180"/>
      </w:pPr>
    </w:lvl>
    <w:lvl w:ilvl="6" w:tplc="38531413" w:tentative="1">
      <w:start w:val="1"/>
      <w:numFmt w:val="decimal"/>
      <w:lvlText w:val="%7."/>
      <w:lvlJc w:val="left"/>
      <w:pPr>
        <w:ind w:left="5040" w:hanging="360"/>
      </w:pPr>
    </w:lvl>
    <w:lvl w:ilvl="7" w:tplc="38531413" w:tentative="1">
      <w:start w:val="1"/>
      <w:numFmt w:val="lowerLetter"/>
      <w:lvlText w:val="%8."/>
      <w:lvlJc w:val="left"/>
      <w:pPr>
        <w:ind w:left="5760" w:hanging="360"/>
      </w:pPr>
    </w:lvl>
    <w:lvl w:ilvl="8" w:tplc="38531413" w:tentative="1">
      <w:start w:val="1"/>
      <w:numFmt w:val="lowerRoman"/>
      <w:lvlText w:val="%9."/>
      <w:lvlJc w:val="right"/>
      <w:pPr>
        <w:ind w:left="6480" w:hanging="180"/>
      </w:pPr>
    </w:lvl>
  </w:abstractNum>
  <w:abstractNum w:abstractNumId="21" w15:restartNumberingAfterBreak="0">
    <w:nsid w:val="5D8F1173"/>
    <w:multiLevelType w:val="multilevel"/>
    <w:tmpl w:val="594AC350"/>
    <w:lvl w:ilvl="0">
      <w:start w:val="1"/>
      <w:numFmt w:val="bullet"/>
      <w:lvlText w:val="●"/>
      <w:lvlJc w:val="left"/>
      <w:pPr>
        <w:ind w:left="720" w:hanging="360"/>
      </w:pPr>
      <w:rPr>
        <w:rFonts w:ascii="Arial" w:eastAsia="Arial" w:hAnsi="Arial" w:cs="Arial"/>
        <w:color w:val="64646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D52389"/>
    <w:multiLevelType w:val="multilevel"/>
    <w:tmpl w:val="0F56CA20"/>
    <w:lvl w:ilvl="0">
      <w:start w:val="1"/>
      <w:numFmt w:val="bullet"/>
      <w:lvlText w:val="●"/>
      <w:lvlJc w:val="left"/>
      <w:pPr>
        <w:ind w:left="720" w:hanging="360"/>
      </w:pPr>
      <w:rPr>
        <w:rFonts w:ascii="Arial" w:eastAsia="Arial" w:hAnsi="Arial" w:cs="Arial"/>
        <w:color w:val="64646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24C5877"/>
    <w:multiLevelType w:val="hybridMultilevel"/>
    <w:tmpl w:val="2E664F94"/>
    <w:lvl w:ilvl="0" w:tplc="35059907">
      <w:start w:val="1"/>
      <w:numFmt w:val="decimal"/>
      <w:lvlText w:val="%1."/>
      <w:lvlJc w:val="left"/>
      <w:pPr>
        <w:ind w:left="720" w:hanging="360"/>
      </w:pPr>
    </w:lvl>
    <w:lvl w:ilvl="1" w:tplc="35059907" w:tentative="1">
      <w:start w:val="1"/>
      <w:numFmt w:val="lowerLetter"/>
      <w:lvlText w:val="%2."/>
      <w:lvlJc w:val="left"/>
      <w:pPr>
        <w:ind w:left="1440" w:hanging="360"/>
      </w:pPr>
    </w:lvl>
    <w:lvl w:ilvl="2" w:tplc="35059907" w:tentative="1">
      <w:start w:val="1"/>
      <w:numFmt w:val="lowerRoman"/>
      <w:lvlText w:val="%3."/>
      <w:lvlJc w:val="right"/>
      <w:pPr>
        <w:ind w:left="2160" w:hanging="180"/>
      </w:pPr>
    </w:lvl>
    <w:lvl w:ilvl="3" w:tplc="35059907" w:tentative="1">
      <w:start w:val="1"/>
      <w:numFmt w:val="decimal"/>
      <w:lvlText w:val="%4."/>
      <w:lvlJc w:val="left"/>
      <w:pPr>
        <w:ind w:left="2880" w:hanging="360"/>
      </w:pPr>
    </w:lvl>
    <w:lvl w:ilvl="4" w:tplc="35059907" w:tentative="1">
      <w:start w:val="1"/>
      <w:numFmt w:val="lowerLetter"/>
      <w:lvlText w:val="%5."/>
      <w:lvlJc w:val="left"/>
      <w:pPr>
        <w:ind w:left="3600" w:hanging="360"/>
      </w:pPr>
    </w:lvl>
    <w:lvl w:ilvl="5" w:tplc="35059907" w:tentative="1">
      <w:start w:val="1"/>
      <w:numFmt w:val="lowerRoman"/>
      <w:lvlText w:val="%6."/>
      <w:lvlJc w:val="right"/>
      <w:pPr>
        <w:ind w:left="4320" w:hanging="180"/>
      </w:pPr>
    </w:lvl>
    <w:lvl w:ilvl="6" w:tplc="35059907" w:tentative="1">
      <w:start w:val="1"/>
      <w:numFmt w:val="decimal"/>
      <w:lvlText w:val="%7."/>
      <w:lvlJc w:val="left"/>
      <w:pPr>
        <w:ind w:left="5040" w:hanging="360"/>
      </w:pPr>
    </w:lvl>
    <w:lvl w:ilvl="7" w:tplc="35059907" w:tentative="1">
      <w:start w:val="1"/>
      <w:numFmt w:val="lowerLetter"/>
      <w:lvlText w:val="%8."/>
      <w:lvlJc w:val="left"/>
      <w:pPr>
        <w:ind w:left="5760" w:hanging="360"/>
      </w:pPr>
    </w:lvl>
    <w:lvl w:ilvl="8" w:tplc="35059907" w:tentative="1">
      <w:start w:val="1"/>
      <w:numFmt w:val="lowerRoman"/>
      <w:lvlText w:val="%9."/>
      <w:lvlJc w:val="right"/>
      <w:pPr>
        <w:ind w:left="6480" w:hanging="180"/>
      </w:pPr>
    </w:lvl>
  </w:abstractNum>
  <w:abstractNum w:abstractNumId="25" w15:restartNumberingAfterBreak="0">
    <w:nsid w:val="687065D2"/>
    <w:multiLevelType w:val="multilevel"/>
    <w:tmpl w:val="DC86B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D7D15EA"/>
    <w:multiLevelType w:val="hybridMultilevel"/>
    <w:tmpl w:val="E7564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3435EF"/>
    <w:multiLevelType w:val="hybridMultilevel"/>
    <w:tmpl w:val="C1822B1A"/>
    <w:lvl w:ilvl="0" w:tplc="91143989">
      <w:start w:val="1"/>
      <w:numFmt w:val="decimal"/>
      <w:lvlText w:val="%1."/>
      <w:lvlJc w:val="left"/>
      <w:pPr>
        <w:ind w:left="720" w:hanging="360"/>
      </w:pPr>
    </w:lvl>
    <w:lvl w:ilvl="1" w:tplc="91143989" w:tentative="1">
      <w:start w:val="1"/>
      <w:numFmt w:val="lowerLetter"/>
      <w:lvlText w:val="%2."/>
      <w:lvlJc w:val="left"/>
      <w:pPr>
        <w:ind w:left="1440" w:hanging="360"/>
      </w:pPr>
    </w:lvl>
    <w:lvl w:ilvl="2" w:tplc="91143989" w:tentative="1">
      <w:start w:val="1"/>
      <w:numFmt w:val="lowerRoman"/>
      <w:lvlText w:val="%3."/>
      <w:lvlJc w:val="right"/>
      <w:pPr>
        <w:ind w:left="2160" w:hanging="180"/>
      </w:pPr>
    </w:lvl>
    <w:lvl w:ilvl="3" w:tplc="91143989" w:tentative="1">
      <w:start w:val="1"/>
      <w:numFmt w:val="decimal"/>
      <w:lvlText w:val="%4."/>
      <w:lvlJc w:val="left"/>
      <w:pPr>
        <w:ind w:left="2880" w:hanging="360"/>
      </w:pPr>
    </w:lvl>
    <w:lvl w:ilvl="4" w:tplc="91143989" w:tentative="1">
      <w:start w:val="1"/>
      <w:numFmt w:val="lowerLetter"/>
      <w:lvlText w:val="%5."/>
      <w:lvlJc w:val="left"/>
      <w:pPr>
        <w:ind w:left="3600" w:hanging="360"/>
      </w:pPr>
    </w:lvl>
    <w:lvl w:ilvl="5" w:tplc="91143989" w:tentative="1">
      <w:start w:val="1"/>
      <w:numFmt w:val="lowerRoman"/>
      <w:lvlText w:val="%6."/>
      <w:lvlJc w:val="right"/>
      <w:pPr>
        <w:ind w:left="4320" w:hanging="180"/>
      </w:pPr>
    </w:lvl>
    <w:lvl w:ilvl="6" w:tplc="91143989" w:tentative="1">
      <w:start w:val="1"/>
      <w:numFmt w:val="decimal"/>
      <w:lvlText w:val="%7."/>
      <w:lvlJc w:val="left"/>
      <w:pPr>
        <w:ind w:left="5040" w:hanging="360"/>
      </w:pPr>
    </w:lvl>
    <w:lvl w:ilvl="7" w:tplc="91143989" w:tentative="1">
      <w:start w:val="1"/>
      <w:numFmt w:val="lowerLetter"/>
      <w:lvlText w:val="%8."/>
      <w:lvlJc w:val="left"/>
      <w:pPr>
        <w:ind w:left="5760" w:hanging="360"/>
      </w:pPr>
    </w:lvl>
    <w:lvl w:ilvl="8" w:tplc="91143989" w:tentative="1">
      <w:start w:val="1"/>
      <w:numFmt w:val="lowerRoman"/>
      <w:lvlText w:val="%9."/>
      <w:lvlJc w:val="right"/>
      <w:pPr>
        <w:ind w:left="6480" w:hanging="180"/>
      </w:pPr>
    </w:lvl>
  </w:abstractNum>
  <w:abstractNum w:abstractNumId="28" w15:restartNumberingAfterBreak="0">
    <w:nsid w:val="734A30B7"/>
    <w:multiLevelType w:val="multilevel"/>
    <w:tmpl w:val="23721D22"/>
    <w:lvl w:ilvl="0">
      <w:start w:val="1"/>
      <w:numFmt w:val="bullet"/>
      <w:lvlText w:val="●"/>
      <w:lvlJc w:val="left"/>
      <w:pPr>
        <w:ind w:left="720" w:hanging="360"/>
      </w:pPr>
      <w:rPr>
        <w:rFonts w:ascii="Arial" w:eastAsia="Arial" w:hAnsi="Arial" w:cs="Arial"/>
        <w:color w:val="64646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4367D1D"/>
    <w:multiLevelType w:val="hybridMultilevel"/>
    <w:tmpl w:val="3BF48FE6"/>
    <w:lvl w:ilvl="0" w:tplc="52295112">
      <w:start w:val="1"/>
      <w:numFmt w:val="decimal"/>
      <w:lvlText w:val="%1."/>
      <w:lvlJc w:val="left"/>
      <w:pPr>
        <w:ind w:left="720" w:hanging="360"/>
      </w:pPr>
    </w:lvl>
    <w:lvl w:ilvl="1" w:tplc="52295112" w:tentative="1">
      <w:start w:val="1"/>
      <w:numFmt w:val="lowerLetter"/>
      <w:lvlText w:val="%2."/>
      <w:lvlJc w:val="left"/>
      <w:pPr>
        <w:ind w:left="1440" w:hanging="360"/>
      </w:pPr>
    </w:lvl>
    <w:lvl w:ilvl="2" w:tplc="52295112" w:tentative="1">
      <w:start w:val="1"/>
      <w:numFmt w:val="lowerRoman"/>
      <w:lvlText w:val="%3."/>
      <w:lvlJc w:val="right"/>
      <w:pPr>
        <w:ind w:left="2160" w:hanging="180"/>
      </w:pPr>
    </w:lvl>
    <w:lvl w:ilvl="3" w:tplc="52295112" w:tentative="1">
      <w:start w:val="1"/>
      <w:numFmt w:val="decimal"/>
      <w:lvlText w:val="%4."/>
      <w:lvlJc w:val="left"/>
      <w:pPr>
        <w:ind w:left="2880" w:hanging="360"/>
      </w:pPr>
    </w:lvl>
    <w:lvl w:ilvl="4" w:tplc="52295112" w:tentative="1">
      <w:start w:val="1"/>
      <w:numFmt w:val="lowerLetter"/>
      <w:lvlText w:val="%5."/>
      <w:lvlJc w:val="left"/>
      <w:pPr>
        <w:ind w:left="3600" w:hanging="360"/>
      </w:pPr>
    </w:lvl>
    <w:lvl w:ilvl="5" w:tplc="52295112" w:tentative="1">
      <w:start w:val="1"/>
      <w:numFmt w:val="lowerRoman"/>
      <w:lvlText w:val="%6."/>
      <w:lvlJc w:val="right"/>
      <w:pPr>
        <w:ind w:left="4320" w:hanging="180"/>
      </w:pPr>
    </w:lvl>
    <w:lvl w:ilvl="6" w:tplc="52295112" w:tentative="1">
      <w:start w:val="1"/>
      <w:numFmt w:val="decimal"/>
      <w:lvlText w:val="%7."/>
      <w:lvlJc w:val="left"/>
      <w:pPr>
        <w:ind w:left="5040" w:hanging="360"/>
      </w:pPr>
    </w:lvl>
    <w:lvl w:ilvl="7" w:tplc="52295112" w:tentative="1">
      <w:start w:val="1"/>
      <w:numFmt w:val="lowerLetter"/>
      <w:lvlText w:val="%8."/>
      <w:lvlJc w:val="left"/>
      <w:pPr>
        <w:ind w:left="5760" w:hanging="360"/>
      </w:pPr>
    </w:lvl>
    <w:lvl w:ilvl="8" w:tplc="52295112" w:tentative="1">
      <w:start w:val="1"/>
      <w:numFmt w:val="lowerRoman"/>
      <w:lvlText w:val="%9."/>
      <w:lvlJc w:val="right"/>
      <w:pPr>
        <w:ind w:left="6480" w:hanging="180"/>
      </w:pPr>
    </w:lvl>
  </w:abstractNum>
  <w:abstractNum w:abstractNumId="30" w15:restartNumberingAfterBreak="0">
    <w:nsid w:val="7706693A"/>
    <w:multiLevelType w:val="hybridMultilevel"/>
    <w:tmpl w:val="3788E556"/>
    <w:lvl w:ilvl="0" w:tplc="99022756">
      <w:start w:val="1"/>
      <w:numFmt w:val="decimal"/>
      <w:lvlText w:val="%1."/>
      <w:lvlJc w:val="left"/>
      <w:pPr>
        <w:ind w:left="720" w:hanging="360"/>
      </w:pPr>
    </w:lvl>
    <w:lvl w:ilvl="1" w:tplc="99022756" w:tentative="1">
      <w:start w:val="1"/>
      <w:numFmt w:val="lowerLetter"/>
      <w:lvlText w:val="%2."/>
      <w:lvlJc w:val="left"/>
      <w:pPr>
        <w:ind w:left="1440" w:hanging="360"/>
      </w:pPr>
    </w:lvl>
    <w:lvl w:ilvl="2" w:tplc="99022756" w:tentative="1">
      <w:start w:val="1"/>
      <w:numFmt w:val="lowerRoman"/>
      <w:lvlText w:val="%3."/>
      <w:lvlJc w:val="right"/>
      <w:pPr>
        <w:ind w:left="2160" w:hanging="180"/>
      </w:pPr>
    </w:lvl>
    <w:lvl w:ilvl="3" w:tplc="99022756" w:tentative="1">
      <w:start w:val="1"/>
      <w:numFmt w:val="decimal"/>
      <w:lvlText w:val="%4."/>
      <w:lvlJc w:val="left"/>
      <w:pPr>
        <w:ind w:left="2880" w:hanging="360"/>
      </w:pPr>
    </w:lvl>
    <w:lvl w:ilvl="4" w:tplc="99022756" w:tentative="1">
      <w:start w:val="1"/>
      <w:numFmt w:val="lowerLetter"/>
      <w:lvlText w:val="%5."/>
      <w:lvlJc w:val="left"/>
      <w:pPr>
        <w:ind w:left="3600" w:hanging="360"/>
      </w:pPr>
    </w:lvl>
    <w:lvl w:ilvl="5" w:tplc="99022756" w:tentative="1">
      <w:start w:val="1"/>
      <w:numFmt w:val="lowerRoman"/>
      <w:lvlText w:val="%6."/>
      <w:lvlJc w:val="right"/>
      <w:pPr>
        <w:ind w:left="4320" w:hanging="180"/>
      </w:pPr>
    </w:lvl>
    <w:lvl w:ilvl="6" w:tplc="99022756" w:tentative="1">
      <w:start w:val="1"/>
      <w:numFmt w:val="decimal"/>
      <w:lvlText w:val="%7."/>
      <w:lvlJc w:val="left"/>
      <w:pPr>
        <w:ind w:left="5040" w:hanging="360"/>
      </w:pPr>
    </w:lvl>
    <w:lvl w:ilvl="7" w:tplc="99022756" w:tentative="1">
      <w:start w:val="1"/>
      <w:numFmt w:val="lowerLetter"/>
      <w:lvlText w:val="%8."/>
      <w:lvlJc w:val="left"/>
      <w:pPr>
        <w:ind w:left="5760" w:hanging="360"/>
      </w:pPr>
    </w:lvl>
    <w:lvl w:ilvl="8" w:tplc="99022756" w:tentative="1">
      <w:start w:val="1"/>
      <w:numFmt w:val="lowerRoman"/>
      <w:lvlText w:val="%9."/>
      <w:lvlJc w:val="right"/>
      <w:pPr>
        <w:ind w:left="6480" w:hanging="180"/>
      </w:pPr>
    </w:lvl>
  </w:abstractNum>
  <w:abstractNum w:abstractNumId="31" w15:restartNumberingAfterBreak="0">
    <w:nsid w:val="7A990F75"/>
    <w:multiLevelType w:val="multilevel"/>
    <w:tmpl w:val="3FF89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DBE4650"/>
    <w:multiLevelType w:val="multilevel"/>
    <w:tmpl w:val="752ED0D6"/>
    <w:lvl w:ilvl="0">
      <w:start w:val="1"/>
      <w:numFmt w:val="bullet"/>
      <w:lvlText w:val="●"/>
      <w:lvlJc w:val="left"/>
      <w:pPr>
        <w:ind w:left="720" w:hanging="360"/>
      </w:pPr>
      <w:rPr>
        <w:rFonts w:ascii="Arial" w:eastAsia="Arial" w:hAnsi="Arial" w:cs="Arial"/>
        <w:color w:val="64646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F1A4BD6"/>
    <w:multiLevelType w:val="hybridMultilevel"/>
    <w:tmpl w:val="4A8EB012"/>
    <w:lvl w:ilvl="0" w:tplc="59562057">
      <w:start w:val="1"/>
      <w:numFmt w:val="decimal"/>
      <w:lvlText w:val="%1."/>
      <w:lvlJc w:val="left"/>
      <w:pPr>
        <w:ind w:left="720" w:hanging="360"/>
      </w:pPr>
    </w:lvl>
    <w:lvl w:ilvl="1" w:tplc="59562057" w:tentative="1">
      <w:start w:val="1"/>
      <w:numFmt w:val="lowerLetter"/>
      <w:lvlText w:val="%2."/>
      <w:lvlJc w:val="left"/>
      <w:pPr>
        <w:ind w:left="1440" w:hanging="360"/>
      </w:pPr>
    </w:lvl>
    <w:lvl w:ilvl="2" w:tplc="59562057" w:tentative="1">
      <w:start w:val="1"/>
      <w:numFmt w:val="lowerRoman"/>
      <w:lvlText w:val="%3."/>
      <w:lvlJc w:val="right"/>
      <w:pPr>
        <w:ind w:left="2160" w:hanging="180"/>
      </w:pPr>
    </w:lvl>
    <w:lvl w:ilvl="3" w:tplc="59562057" w:tentative="1">
      <w:start w:val="1"/>
      <w:numFmt w:val="decimal"/>
      <w:lvlText w:val="%4."/>
      <w:lvlJc w:val="left"/>
      <w:pPr>
        <w:ind w:left="2880" w:hanging="360"/>
      </w:pPr>
    </w:lvl>
    <w:lvl w:ilvl="4" w:tplc="59562057" w:tentative="1">
      <w:start w:val="1"/>
      <w:numFmt w:val="lowerLetter"/>
      <w:lvlText w:val="%5."/>
      <w:lvlJc w:val="left"/>
      <w:pPr>
        <w:ind w:left="3600" w:hanging="360"/>
      </w:pPr>
    </w:lvl>
    <w:lvl w:ilvl="5" w:tplc="59562057" w:tentative="1">
      <w:start w:val="1"/>
      <w:numFmt w:val="lowerRoman"/>
      <w:lvlText w:val="%6."/>
      <w:lvlJc w:val="right"/>
      <w:pPr>
        <w:ind w:left="4320" w:hanging="180"/>
      </w:pPr>
    </w:lvl>
    <w:lvl w:ilvl="6" w:tplc="59562057" w:tentative="1">
      <w:start w:val="1"/>
      <w:numFmt w:val="decimal"/>
      <w:lvlText w:val="%7."/>
      <w:lvlJc w:val="left"/>
      <w:pPr>
        <w:ind w:left="5040" w:hanging="360"/>
      </w:pPr>
    </w:lvl>
    <w:lvl w:ilvl="7" w:tplc="59562057" w:tentative="1">
      <w:start w:val="1"/>
      <w:numFmt w:val="lowerLetter"/>
      <w:lvlText w:val="%8."/>
      <w:lvlJc w:val="left"/>
      <w:pPr>
        <w:ind w:left="5760" w:hanging="360"/>
      </w:pPr>
    </w:lvl>
    <w:lvl w:ilvl="8" w:tplc="59562057" w:tentative="1">
      <w:start w:val="1"/>
      <w:numFmt w:val="lowerRoman"/>
      <w:lvlText w:val="%9."/>
      <w:lvlJc w:val="right"/>
      <w:pPr>
        <w:ind w:left="6480" w:hanging="180"/>
      </w:pPr>
    </w:lvl>
  </w:abstractNum>
  <w:num w:numId="1" w16cid:durableId="584189441">
    <w:abstractNumId w:val="17"/>
  </w:num>
  <w:num w:numId="2" w16cid:durableId="958954225">
    <w:abstractNumId w:val="19"/>
  </w:num>
  <w:num w:numId="3" w16cid:durableId="1005667995">
    <w:abstractNumId w:val="22"/>
  </w:num>
  <w:num w:numId="4" w16cid:durableId="375087534">
    <w:abstractNumId w:val="18"/>
  </w:num>
  <w:num w:numId="5" w16cid:durableId="600334315">
    <w:abstractNumId w:val="9"/>
  </w:num>
  <w:num w:numId="6" w16cid:durableId="1786650456">
    <w:abstractNumId w:val="5"/>
  </w:num>
  <w:num w:numId="7" w16cid:durableId="1909419529">
    <w:abstractNumId w:val="16"/>
  </w:num>
  <w:num w:numId="8" w16cid:durableId="1192457299">
    <w:abstractNumId w:val="12"/>
  </w:num>
  <w:num w:numId="9" w16cid:durableId="2006278124">
    <w:abstractNumId w:val="14"/>
  </w:num>
  <w:num w:numId="10" w16cid:durableId="525407910">
    <w:abstractNumId w:val="6"/>
  </w:num>
  <w:num w:numId="11" w16cid:durableId="1615752126">
    <w:abstractNumId w:val="27"/>
  </w:num>
  <w:num w:numId="12" w16cid:durableId="2053579777">
    <w:abstractNumId w:val="2"/>
  </w:num>
  <w:num w:numId="13" w16cid:durableId="1137987303">
    <w:abstractNumId w:val="30"/>
  </w:num>
  <w:num w:numId="14" w16cid:durableId="1235973924">
    <w:abstractNumId w:val="29"/>
  </w:num>
  <w:num w:numId="15" w16cid:durableId="1252549565">
    <w:abstractNumId w:val="0"/>
  </w:num>
  <w:num w:numId="16" w16cid:durableId="571082837">
    <w:abstractNumId w:val="20"/>
  </w:num>
  <w:num w:numId="17" w16cid:durableId="1782726554">
    <w:abstractNumId w:val="24"/>
  </w:num>
  <w:num w:numId="18" w16cid:durableId="882711793">
    <w:abstractNumId w:val="33"/>
  </w:num>
  <w:num w:numId="19" w16cid:durableId="1317369764">
    <w:abstractNumId w:val="7"/>
  </w:num>
  <w:num w:numId="20" w16cid:durableId="1482775151">
    <w:abstractNumId w:val="13"/>
  </w:num>
  <w:num w:numId="21" w16cid:durableId="485247015">
    <w:abstractNumId w:val="4"/>
  </w:num>
  <w:num w:numId="22" w16cid:durableId="650446420">
    <w:abstractNumId w:val="10"/>
  </w:num>
  <w:num w:numId="23" w16cid:durableId="1735397453">
    <w:abstractNumId w:val="31"/>
  </w:num>
  <w:num w:numId="24" w16cid:durableId="1062291540">
    <w:abstractNumId w:val="32"/>
  </w:num>
  <w:num w:numId="25" w16cid:durableId="603079137">
    <w:abstractNumId w:val="21"/>
  </w:num>
  <w:num w:numId="26" w16cid:durableId="168835136">
    <w:abstractNumId w:val="3"/>
  </w:num>
  <w:num w:numId="27" w16cid:durableId="1076509069">
    <w:abstractNumId w:val="1"/>
  </w:num>
  <w:num w:numId="28" w16cid:durableId="1852185353">
    <w:abstractNumId w:val="8"/>
  </w:num>
  <w:num w:numId="29" w16cid:durableId="795835979">
    <w:abstractNumId w:val="28"/>
  </w:num>
  <w:num w:numId="30" w16cid:durableId="992753563">
    <w:abstractNumId w:val="23"/>
  </w:num>
  <w:num w:numId="31" w16cid:durableId="301809333">
    <w:abstractNumId w:val="11"/>
  </w:num>
  <w:num w:numId="32" w16cid:durableId="992678261">
    <w:abstractNumId w:val="25"/>
  </w:num>
  <w:num w:numId="33" w16cid:durableId="1342514464">
    <w:abstractNumId w:val="15"/>
  </w:num>
  <w:num w:numId="34" w16cid:durableId="18082082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007FA5"/>
    <w:rsid w:val="00217DE5"/>
    <w:rsid w:val="002F6EA6"/>
    <w:rsid w:val="0040271D"/>
    <w:rsid w:val="00437946"/>
    <w:rsid w:val="005932B0"/>
    <w:rsid w:val="006014B5"/>
    <w:rsid w:val="006F484E"/>
    <w:rsid w:val="00712BE7"/>
    <w:rsid w:val="00716FFE"/>
    <w:rsid w:val="00795A59"/>
    <w:rsid w:val="008E25A0"/>
    <w:rsid w:val="00962E22"/>
    <w:rsid w:val="00A41D13"/>
    <w:rsid w:val="00A453F4"/>
    <w:rsid w:val="00A92754"/>
    <w:rsid w:val="00C86FD6"/>
    <w:rsid w:val="00CB316F"/>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table" w:styleId="TableGrid">
    <w:name w:val="Table Grid"/>
    <w:basedOn w:val="TableNormal"/>
    <w:uiPriority w:val="39"/>
    <w:rsid w:val="00795A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014B5"/>
    <w:rPr>
      <w:sz w:val="22"/>
      <w:szCs w:val="22"/>
      <w:lang w:val="en-GB"/>
    </w:rPr>
  </w:style>
  <w:style w:type="paragraph" w:styleId="ListParagraph">
    <w:name w:val="List Paragraph"/>
    <w:basedOn w:val="Normal"/>
    <w:uiPriority w:val="34"/>
    <w:qFormat/>
    <w:rsid w:val="006014B5"/>
    <w:pPr>
      <w:spacing w:line="276" w:lineRule="auto"/>
      <w:ind w:left="720"/>
      <w:contextualSpacing/>
    </w:pPr>
    <w:rPr>
      <w:sz w:val="22"/>
      <w:szCs w:val="22"/>
      <w:lang w:val="en-GB"/>
    </w:rPr>
  </w:style>
  <w:style w:type="paragraph" w:styleId="NormalWeb">
    <w:name w:val="Normal (Web)"/>
    <w:basedOn w:val="Normal"/>
    <w:uiPriority w:val="99"/>
    <w:semiHidden/>
    <w:unhideWhenUsed/>
    <w:rsid w:val="006014B5"/>
    <w:pPr>
      <w:spacing w:before="100" w:beforeAutospacing="1" w:after="100" w:afterAutospacing="1"/>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garstonprimary.co.uk/healthy-eating/" TargetMode="External"/><Relationship Id="rId13" Type="http://schemas.openxmlformats.org/officeDocument/2006/relationships/hyperlink" Target="https://twitter.com/MrsJacoGarston/status/148887370898697421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spcc.org.uk/keeping-children-safe/our-services/working-with-schools/" TargetMode="External"/><Relationship Id="rId12" Type="http://schemas.openxmlformats.org/officeDocument/2006/relationships/hyperlink" Target="https://twitter.com/AStanleyGarston/status/153641260019130368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arstonprimary.co.uk/behaviour/"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https://garstonprimary.co.uk/behaviou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garstonprimary.co.uk/behaviour/" TargetMode="External"/><Relationship Id="rId14" Type="http://schemas.openxmlformats.org/officeDocument/2006/relationships/hyperlink" Target="https://twitter.com/MrMcARemat/status/146066174752690995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16</Pages>
  <Words>3420</Words>
  <Characters>19495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Nicky Corfield</cp:lastModifiedBy>
  <cp:revision>2</cp:revision>
  <dcterms:created xsi:type="dcterms:W3CDTF">2026-09-13T14:16:00Z</dcterms:created>
  <dcterms:modified xsi:type="dcterms:W3CDTF">2026-09-13T14:16:00Z</dcterms:modified>
</cp:coreProperties>
</file>